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B9E1" w14:textId="036BD5C5" w:rsidR="0006390D" w:rsidRPr="00893751" w:rsidRDefault="00E7626C" w:rsidP="00243E0C">
      <w:pPr>
        <w:jc w:val="center"/>
        <w:rPr>
          <w:rFonts w:ascii="Sakkal Majalla" w:hAnsi="Sakkal Majalla" w:cs="Sakkal Majalla"/>
          <w:sz w:val="32"/>
          <w:szCs w:val="32"/>
          <w:rtl/>
        </w:rPr>
      </w:pPr>
      <w:r w:rsidRPr="00893751">
        <w:rPr>
          <w:rFonts w:ascii="Sakkal Majalla" w:hAnsi="Sakkal Majalla" w:cs="Sakkal Majalla"/>
          <w:sz w:val="32"/>
          <w:szCs w:val="32"/>
          <w:rtl/>
        </w:rPr>
        <w:t>قواعد إخراج الكتب في العبيكان</w:t>
      </w:r>
    </w:p>
    <w:p w14:paraId="4430B9E2" w14:textId="77777777" w:rsidR="0006390D" w:rsidRPr="00893751" w:rsidRDefault="0006390D" w:rsidP="0006390D">
      <w:pPr>
        <w:jc w:val="center"/>
        <w:rPr>
          <w:rFonts w:ascii="Sakkal Majalla" w:hAnsi="Sakkal Majalla" w:cs="Sakkal Majalla"/>
          <w:sz w:val="32"/>
          <w:szCs w:val="32"/>
          <w:rtl/>
        </w:rPr>
      </w:pPr>
    </w:p>
    <w:p w14:paraId="4430B9E3" w14:textId="77777777" w:rsidR="0006390D" w:rsidRPr="00893751" w:rsidRDefault="0006390D" w:rsidP="0006390D">
      <w:pPr>
        <w:jc w:val="lowKashida"/>
        <w:rPr>
          <w:rFonts w:ascii="Sakkal Majalla" w:hAnsi="Sakkal Majalla" w:cs="Sakkal Majalla"/>
          <w:b/>
          <w:bCs/>
          <w:sz w:val="26"/>
          <w:szCs w:val="26"/>
          <w:rtl/>
        </w:rPr>
      </w:pPr>
      <w:r w:rsidRPr="00893751">
        <w:rPr>
          <w:rFonts w:ascii="Sakkal Majalla" w:hAnsi="Sakkal Majalla" w:cs="Sakkal Majalla"/>
          <w:sz w:val="26"/>
          <w:szCs w:val="26"/>
          <w:rtl/>
        </w:rPr>
        <w:t>قبل البدء بإخراج الكتاب يجب أن يكون المخرج لديه التصور و الصورة النهائية التي يمكن أن يخرج بها، ويمتلك النظرة الفنية لإخراجه، وعليه أن يرضي نفسه أولاً قبل تفكيره في كيفية إرضاء الآخرين، ثم يراعي الآتي:</w:t>
      </w:r>
    </w:p>
    <w:p w14:paraId="4430B9E4" w14:textId="77777777" w:rsidR="0006390D" w:rsidRPr="00893751" w:rsidRDefault="0006390D" w:rsidP="0006390D">
      <w:pPr>
        <w:pStyle w:val="ListParagraph"/>
        <w:numPr>
          <w:ilvl w:val="0"/>
          <w:numId w:val="12"/>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الصفحة</w:t>
      </w:r>
    </w:p>
    <w:p w14:paraId="4430B9E5" w14:textId="77777777" w:rsidR="0006390D" w:rsidRPr="00893751" w:rsidRDefault="0006390D" w:rsidP="00411500">
      <w:pPr>
        <w:pStyle w:val="ListParagraph"/>
        <w:jc w:val="lowKashida"/>
        <w:rPr>
          <w:rFonts w:ascii="Sakkal Majalla" w:hAnsi="Sakkal Majalla" w:cs="Sakkal Majalla"/>
          <w:sz w:val="26"/>
          <w:szCs w:val="26"/>
          <w:rtl/>
        </w:rPr>
      </w:pPr>
      <w:r w:rsidRPr="00893751">
        <w:rPr>
          <w:rFonts w:ascii="Sakkal Majalla" w:hAnsi="Sakkal Majalla" w:cs="Sakkal Majalla"/>
          <w:sz w:val="26"/>
          <w:szCs w:val="26"/>
          <w:rtl/>
        </w:rPr>
        <w:t xml:space="preserve">قبل البدء في عمل الكتاب على المخرج أن يحدد مقاس الصفحة، فيضبط تبعا لذلك هوامشها، بحيث تكون صفحات الكتاب متناظرة، من  أوله إلى آخره؛  علماً بأن مقاس الصفحات  النظامية المتبعة لدينا تنقسم على </w:t>
      </w:r>
      <w:r w:rsidR="00411500" w:rsidRPr="00893751">
        <w:rPr>
          <w:rFonts w:ascii="Sakkal Majalla" w:hAnsi="Sakkal Majalla" w:cs="Sakkal Majalla"/>
          <w:sz w:val="26"/>
          <w:szCs w:val="26"/>
          <w:rtl/>
        </w:rPr>
        <w:t>أقسام</w:t>
      </w:r>
      <w:r w:rsidRPr="00893751">
        <w:rPr>
          <w:rFonts w:ascii="Sakkal Majalla" w:hAnsi="Sakkal Majalla" w:cs="Sakkal Majalla"/>
          <w:sz w:val="26"/>
          <w:szCs w:val="26"/>
          <w:rtl/>
        </w:rPr>
        <w:t>:</w:t>
      </w:r>
    </w:p>
    <w:p w14:paraId="4430B9E6" w14:textId="77777777" w:rsidR="0006390D" w:rsidRPr="00893751" w:rsidRDefault="0006390D" w:rsidP="0006390D">
      <w:pPr>
        <w:pStyle w:val="ListParagraph"/>
        <w:numPr>
          <w:ilvl w:val="0"/>
          <w:numId w:val="10"/>
        </w:numPr>
        <w:jc w:val="lowKashida"/>
        <w:rPr>
          <w:rFonts w:ascii="Sakkal Majalla" w:hAnsi="Sakkal Majalla" w:cs="Sakkal Majalla"/>
          <w:sz w:val="26"/>
          <w:szCs w:val="26"/>
        </w:rPr>
      </w:pPr>
      <w:r w:rsidRPr="00893751">
        <w:rPr>
          <w:rFonts w:ascii="Sakkal Majalla" w:hAnsi="Sakkal Majalla" w:cs="Sakkal Majalla"/>
          <w:sz w:val="26"/>
          <w:szCs w:val="26"/>
          <w:rtl/>
        </w:rPr>
        <w:t>14×21 سم وذلك إذا كان عدد الصفحات يقل عن 300 صفحة.</w:t>
      </w:r>
    </w:p>
    <w:p w14:paraId="4430B9E7" w14:textId="77777777" w:rsidR="0006390D" w:rsidRPr="00893751" w:rsidRDefault="0006390D" w:rsidP="009609A4">
      <w:pPr>
        <w:pStyle w:val="ListParagraph"/>
        <w:numPr>
          <w:ilvl w:val="0"/>
          <w:numId w:val="10"/>
        </w:numPr>
        <w:jc w:val="lowKashida"/>
        <w:rPr>
          <w:rFonts w:ascii="Sakkal Majalla" w:hAnsi="Sakkal Majalla" w:cs="Sakkal Majalla"/>
          <w:sz w:val="26"/>
          <w:szCs w:val="26"/>
        </w:rPr>
      </w:pPr>
      <w:r w:rsidRPr="00893751">
        <w:rPr>
          <w:rFonts w:ascii="Sakkal Majalla" w:hAnsi="Sakkal Majalla" w:cs="Sakkal Majalla"/>
          <w:sz w:val="26"/>
          <w:szCs w:val="26"/>
          <w:rtl/>
        </w:rPr>
        <w:t xml:space="preserve">16.5×24 سم إذا كان عدد الصفحات يزيد عن </w:t>
      </w:r>
      <w:r w:rsidR="009609A4" w:rsidRPr="00893751">
        <w:rPr>
          <w:rFonts w:ascii="Sakkal Majalla" w:hAnsi="Sakkal Majalla" w:cs="Sakkal Majalla"/>
          <w:sz w:val="26"/>
          <w:szCs w:val="26"/>
          <w:rtl/>
        </w:rPr>
        <w:t>300</w:t>
      </w:r>
      <w:r w:rsidRPr="00893751">
        <w:rPr>
          <w:rFonts w:ascii="Sakkal Majalla" w:hAnsi="Sakkal Majalla" w:cs="Sakkal Majalla"/>
          <w:sz w:val="26"/>
          <w:szCs w:val="26"/>
          <w:rtl/>
        </w:rPr>
        <w:t xml:space="preserve"> صفحة.</w:t>
      </w:r>
    </w:p>
    <w:p w14:paraId="4430B9E8" w14:textId="77777777" w:rsidR="00411500" w:rsidRPr="00893751" w:rsidRDefault="00411500" w:rsidP="009609A4">
      <w:pPr>
        <w:pStyle w:val="ListParagraph"/>
        <w:numPr>
          <w:ilvl w:val="0"/>
          <w:numId w:val="10"/>
        </w:numPr>
        <w:jc w:val="lowKashida"/>
        <w:rPr>
          <w:rFonts w:ascii="Sakkal Majalla" w:hAnsi="Sakkal Majalla" w:cs="Sakkal Majalla"/>
          <w:sz w:val="26"/>
          <w:szCs w:val="26"/>
        </w:rPr>
      </w:pPr>
      <w:r w:rsidRPr="00893751">
        <w:rPr>
          <w:rFonts w:ascii="Sakkal Majalla" w:hAnsi="Sakkal Majalla" w:cs="Sakkal Majalla"/>
          <w:sz w:val="26"/>
          <w:szCs w:val="26"/>
          <w:rtl/>
        </w:rPr>
        <w:t>الأطالس أو الموسوعات أو كتب الأطفال المصورة فيكون مقاسها 20× 28 سم.</w:t>
      </w:r>
    </w:p>
    <w:p w14:paraId="4430B9E9" w14:textId="77777777" w:rsidR="0006390D" w:rsidRPr="00893751" w:rsidRDefault="0006390D" w:rsidP="0006390D">
      <w:pPr>
        <w:pStyle w:val="ListParagraph"/>
        <w:numPr>
          <w:ilvl w:val="0"/>
          <w:numId w:val="10"/>
        </w:numPr>
        <w:jc w:val="lowKashida"/>
        <w:rPr>
          <w:rFonts w:ascii="Sakkal Majalla" w:hAnsi="Sakkal Majalla" w:cs="Sakkal Majalla"/>
          <w:sz w:val="26"/>
          <w:szCs w:val="26"/>
        </w:rPr>
      </w:pPr>
      <w:r w:rsidRPr="00893751">
        <w:rPr>
          <w:rFonts w:ascii="Sakkal Majalla" w:hAnsi="Sakkal Majalla" w:cs="Sakkal Majalla"/>
          <w:sz w:val="26"/>
          <w:szCs w:val="26"/>
          <w:rtl/>
        </w:rPr>
        <w:t>إذا كانت الصفحة هي الأخيرة في فصل أو مبحث وبقيت مساحة بيضاء فيفضل ملء تلك المساحة بشكل خفيف بسيط معبر غير مشوه.</w:t>
      </w:r>
    </w:p>
    <w:p w14:paraId="4430B9EA" w14:textId="77777777" w:rsidR="009A0D97" w:rsidRPr="00893751" w:rsidRDefault="009A0D97" w:rsidP="00411500">
      <w:pPr>
        <w:pStyle w:val="ListParagraph"/>
        <w:numPr>
          <w:ilvl w:val="0"/>
          <w:numId w:val="10"/>
        </w:numPr>
        <w:jc w:val="lowKashida"/>
        <w:rPr>
          <w:rFonts w:ascii="Sakkal Majalla" w:hAnsi="Sakkal Majalla" w:cs="Sakkal Majalla"/>
          <w:sz w:val="26"/>
          <w:szCs w:val="26"/>
          <w:rtl/>
        </w:rPr>
      </w:pPr>
      <w:r w:rsidRPr="00893751">
        <w:rPr>
          <w:rFonts w:ascii="Sakkal Majalla" w:hAnsi="Sakkal Majalla" w:cs="Sakkal Majalla"/>
          <w:sz w:val="26"/>
          <w:szCs w:val="26"/>
          <w:rtl/>
        </w:rPr>
        <w:t xml:space="preserve">يراعى عند إخراج الكتاب أن تكون عدد صفحته منقسمة على الرقم </w:t>
      </w:r>
      <w:r w:rsidR="00411500" w:rsidRPr="00893751">
        <w:rPr>
          <w:rFonts w:ascii="Sakkal Majalla" w:hAnsi="Sakkal Majalla" w:cs="Sakkal Majalla"/>
          <w:sz w:val="26"/>
          <w:szCs w:val="26"/>
          <w:rtl/>
        </w:rPr>
        <w:t>32 بحيث يكون الناتج عددا صحيحاً أو ربعا أو نصفاً</w:t>
      </w:r>
      <w:r w:rsidR="00680FC2" w:rsidRPr="00893751">
        <w:rPr>
          <w:rFonts w:ascii="Sakkal Majalla" w:hAnsi="Sakkal Majalla" w:cs="Sakkal Majalla"/>
          <w:sz w:val="26"/>
          <w:szCs w:val="26"/>
          <w:rtl/>
        </w:rPr>
        <w:t xml:space="preserve">؛ </w:t>
      </w:r>
      <w:r w:rsidRPr="00893751">
        <w:rPr>
          <w:rFonts w:ascii="Sakkal Majalla" w:hAnsi="Sakkal Majalla" w:cs="Sakkal Majalla"/>
          <w:sz w:val="26"/>
          <w:szCs w:val="26"/>
          <w:rtl/>
        </w:rPr>
        <w:t xml:space="preserve"> </w:t>
      </w:r>
      <w:r w:rsidR="00680FC2" w:rsidRPr="00893751">
        <w:rPr>
          <w:rFonts w:ascii="Sakkal Majalla" w:hAnsi="Sakkal Majalla" w:cs="Sakkal Majalla"/>
          <w:sz w:val="26"/>
          <w:szCs w:val="26"/>
          <w:rtl/>
        </w:rPr>
        <w:t xml:space="preserve">وذلك </w:t>
      </w:r>
      <w:r w:rsidR="001C25C9" w:rsidRPr="00893751">
        <w:rPr>
          <w:rFonts w:ascii="Sakkal Majalla" w:hAnsi="Sakkal Majalla" w:cs="Sakkal Majalla"/>
          <w:sz w:val="26"/>
          <w:szCs w:val="26"/>
          <w:rtl/>
        </w:rPr>
        <w:t>حتى لا يكون ه</w:t>
      </w:r>
      <w:r w:rsidRPr="00893751">
        <w:rPr>
          <w:rFonts w:ascii="Sakkal Majalla" w:hAnsi="Sakkal Majalla" w:cs="Sakkal Majalla"/>
          <w:sz w:val="26"/>
          <w:szCs w:val="26"/>
          <w:rtl/>
        </w:rPr>
        <w:t>ناك هدر بالورق حين الطباعة.</w:t>
      </w:r>
    </w:p>
    <w:p w14:paraId="4430B9EB" w14:textId="77777777"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الفصول</w:t>
      </w:r>
    </w:p>
    <w:p w14:paraId="4430B9EC" w14:textId="77777777" w:rsidR="0006390D" w:rsidRPr="00893751" w:rsidRDefault="0006390D" w:rsidP="0006390D">
      <w:pPr>
        <w:pStyle w:val="ListParagraph"/>
        <w:numPr>
          <w:ilvl w:val="0"/>
          <w:numId w:val="2"/>
        </w:numPr>
        <w:jc w:val="lowKashida"/>
        <w:rPr>
          <w:rFonts w:ascii="Sakkal Majalla" w:hAnsi="Sakkal Majalla" w:cs="Sakkal Majalla"/>
          <w:sz w:val="26"/>
          <w:szCs w:val="26"/>
        </w:rPr>
      </w:pPr>
      <w:r w:rsidRPr="00893751">
        <w:rPr>
          <w:rFonts w:ascii="Sakkal Majalla" w:hAnsi="Sakkal Majalla" w:cs="Sakkal Majalla"/>
          <w:sz w:val="26"/>
          <w:szCs w:val="26"/>
          <w:rtl/>
        </w:rPr>
        <w:t>يجب أن توحد أسماء الفصول في كل الكتاب من حيث نوع الخط وحجمه وطريقة الإخراج.</w:t>
      </w:r>
    </w:p>
    <w:p w14:paraId="4430B9ED" w14:textId="77777777" w:rsidR="0006390D" w:rsidRPr="00893751" w:rsidRDefault="0006390D" w:rsidP="0006390D">
      <w:pPr>
        <w:pStyle w:val="ListParagraph"/>
        <w:numPr>
          <w:ilvl w:val="0"/>
          <w:numId w:val="2"/>
        </w:numPr>
        <w:jc w:val="lowKashida"/>
        <w:rPr>
          <w:rFonts w:ascii="Sakkal Majalla" w:hAnsi="Sakkal Majalla" w:cs="Sakkal Majalla"/>
          <w:sz w:val="26"/>
          <w:szCs w:val="26"/>
        </w:rPr>
      </w:pPr>
      <w:r w:rsidRPr="00893751">
        <w:rPr>
          <w:rFonts w:ascii="Sakkal Majalla" w:hAnsi="Sakkal Majalla" w:cs="Sakkal Majalla"/>
          <w:sz w:val="26"/>
          <w:szCs w:val="26"/>
          <w:rtl/>
        </w:rPr>
        <w:t>تنسيق العناوين الجانبية الرئيسة والمتفرع منها من حيث نوع الخط وحجمه ترتيبه.</w:t>
      </w:r>
    </w:p>
    <w:p w14:paraId="4430B9EE" w14:textId="77777777" w:rsidR="0006390D" w:rsidRPr="00893751" w:rsidRDefault="0006390D" w:rsidP="0006390D">
      <w:pPr>
        <w:pStyle w:val="ListParagraph"/>
        <w:numPr>
          <w:ilvl w:val="0"/>
          <w:numId w:val="1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 xml:space="preserve">الفقرة </w:t>
      </w:r>
    </w:p>
    <w:p w14:paraId="4430B9EF" w14:textId="77777777" w:rsidR="0006390D" w:rsidRPr="00893751" w:rsidRDefault="0006390D" w:rsidP="0006390D">
      <w:pPr>
        <w:pStyle w:val="ListParagraph"/>
        <w:jc w:val="lowKashida"/>
        <w:rPr>
          <w:rFonts w:ascii="Sakkal Majalla" w:hAnsi="Sakkal Majalla" w:cs="Sakkal Majalla"/>
          <w:sz w:val="26"/>
          <w:szCs w:val="26"/>
          <w:rtl/>
        </w:rPr>
      </w:pPr>
      <w:r w:rsidRPr="00893751">
        <w:rPr>
          <w:rFonts w:ascii="Sakkal Majalla" w:hAnsi="Sakkal Majalla" w:cs="Sakkal Majalla"/>
          <w:sz w:val="26"/>
          <w:szCs w:val="26"/>
          <w:rtl/>
        </w:rPr>
        <w:t>تباعد المسافات بين الفقرة  والتي تليها بعداً مناسباً، بحيث تكون المسافة ما بين الفقرة والفقرة أبعد منها ما بين السطر إلى السطر,</w:t>
      </w:r>
    </w:p>
    <w:p w14:paraId="4430B9F0" w14:textId="77777777" w:rsidR="0006390D" w:rsidRPr="00893751" w:rsidRDefault="0006390D" w:rsidP="001866E4">
      <w:pPr>
        <w:pStyle w:val="ListParagraph"/>
        <w:jc w:val="lowKashida"/>
        <w:rPr>
          <w:rFonts w:ascii="Sakkal Majalla" w:hAnsi="Sakkal Majalla" w:cs="Sakkal Majalla"/>
          <w:sz w:val="26"/>
          <w:szCs w:val="26"/>
          <w:rtl/>
        </w:rPr>
      </w:pPr>
      <w:r w:rsidRPr="00893751">
        <w:rPr>
          <w:rFonts w:ascii="Sakkal Majalla" w:hAnsi="Sakkal Majalla" w:cs="Sakkal Majalla"/>
          <w:sz w:val="26"/>
          <w:szCs w:val="26"/>
          <w:rtl/>
        </w:rPr>
        <w:t>ويراعى بترتيب الفقرات إذا كان هناك معدودات داخل الفقرة الواحدة، بحيث تتأخر بدايتها  عن بداية الفقرة، والسطور التي تلي البداية.</w:t>
      </w:r>
    </w:p>
    <w:p w14:paraId="4430B9F1" w14:textId="77777777" w:rsidR="0006390D" w:rsidRPr="00893751" w:rsidRDefault="0006390D" w:rsidP="0006390D">
      <w:pPr>
        <w:pStyle w:val="ListParagraph"/>
        <w:numPr>
          <w:ilvl w:val="0"/>
          <w:numId w:val="11"/>
        </w:numPr>
        <w:jc w:val="lowKashida"/>
        <w:rPr>
          <w:rFonts w:ascii="Sakkal Majalla" w:hAnsi="Sakkal Majalla" w:cs="Sakkal Majalla"/>
          <w:sz w:val="26"/>
          <w:szCs w:val="26"/>
        </w:rPr>
      </w:pPr>
      <w:r w:rsidRPr="00893751">
        <w:rPr>
          <w:rFonts w:ascii="Sakkal Majalla" w:hAnsi="Sakkal Majalla" w:cs="Sakkal Majalla"/>
          <w:b/>
          <w:bCs/>
          <w:sz w:val="26"/>
          <w:szCs w:val="26"/>
          <w:rtl/>
        </w:rPr>
        <w:t>الترويسة</w:t>
      </w:r>
      <w:r w:rsidRPr="00893751">
        <w:rPr>
          <w:rFonts w:ascii="Sakkal Majalla" w:hAnsi="Sakkal Majalla" w:cs="Sakkal Majalla"/>
          <w:sz w:val="26"/>
          <w:szCs w:val="26"/>
          <w:rtl/>
        </w:rPr>
        <w:t xml:space="preserve"> </w:t>
      </w:r>
    </w:p>
    <w:p w14:paraId="4430B9F2" w14:textId="77777777" w:rsidR="0006390D" w:rsidRPr="00893751" w:rsidRDefault="0006390D" w:rsidP="0006390D">
      <w:pPr>
        <w:pStyle w:val="ListParagraph"/>
        <w:jc w:val="lowKashida"/>
        <w:rPr>
          <w:rFonts w:ascii="Sakkal Majalla" w:hAnsi="Sakkal Majalla" w:cs="Sakkal Majalla"/>
          <w:sz w:val="26"/>
          <w:szCs w:val="26"/>
          <w:rtl/>
        </w:rPr>
      </w:pPr>
      <w:r w:rsidRPr="00893751">
        <w:rPr>
          <w:rFonts w:ascii="Sakkal Majalla" w:hAnsi="Sakkal Majalla" w:cs="Sakkal Majalla"/>
          <w:sz w:val="26"/>
          <w:szCs w:val="26"/>
          <w:rtl/>
        </w:rPr>
        <w:t>من الممكن أن توضع الترويسة في أعلى الصفحة أو على جوانبها أو حتى أسفلها، بشرط أن يراعى فيها جمالية الكتاب والخط المستخدم، ويراعى فيها الآتي:</w:t>
      </w:r>
    </w:p>
    <w:p w14:paraId="4430B9F3" w14:textId="77777777" w:rsidR="0006390D" w:rsidRPr="00893751" w:rsidRDefault="0006390D" w:rsidP="0006390D">
      <w:pPr>
        <w:pStyle w:val="ListParagraph"/>
        <w:numPr>
          <w:ilvl w:val="0"/>
          <w:numId w:val="13"/>
        </w:numPr>
        <w:jc w:val="lowKashida"/>
        <w:rPr>
          <w:rFonts w:ascii="Sakkal Majalla" w:hAnsi="Sakkal Majalla" w:cs="Sakkal Majalla"/>
          <w:sz w:val="26"/>
          <w:szCs w:val="26"/>
          <w:rtl/>
        </w:rPr>
      </w:pPr>
      <w:r w:rsidRPr="00893751">
        <w:rPr>
          <w:rFonts w:ascii="Sakkal Majalla" w:hAnsi="Sakkal Majalla" w:cs="Sakkal Majalla"/>
          <w:sz w:val="26"/>
          <w:szCs w:val="26"/>
          <w:rtl/>
        </w:rPr>
        <w:t>إذا احتوت الترويسة على عنوان الكتاب أو اسم الفصل زائداً رقم الصفحة يكون الرقم على الزاوية الخارجية للصفحة، بينما تأخذ باقي المعلومات الزاوية الداخلية.</w:t>
      </w:r>
    </w:p>
    <w:p w14:paraId="4430B9F4" w14:textId="77777777" w:rsidR="0006390D" w:rsidRPr="00893751" w:rsidRDefault="0006390D" w:rsidP="0006390D">
      <w:pPr>
        <w:pStyle w:val="ListParagraph"/>
        <w:numPr>
          <w:ilvl w:val="0"/>
          <w:numId w:val="13"/>
        </w:numPr>
        <w:jc w:val="lowKashida"/>
        <w:rPr>
          <w:rFonts w:ascii="Sakkal Majalla" w:hAnsi="Sakkal Majalla" w:cs="Sakkal Majalla"/>
          <w:sz w:val="26"/>
          <w:szCs w:val="26"/>
        </w:rPr>
      </w:pPr>
      <w:r w:rsidRPr="00893751">
        <w:rPr>
          <w:rFonts w:ascii="Sakkal Majalla" w:hAnsi="Sakkal Majalla" w:cs="Sakkal Majalla"/>
          <w:sz w:val="26"/>
          <w:szCs w:val="26"/>
          <w:rtl/>
        </w:rPr>
        <w:t>الترويسة الصفحة اليمين تحمل اسم الكتاب، بينما التي على الصفحة اليسار تحتوي على اسم الفصل.</w:t>
      </w:r>
    </w:p>
    <w:p w14:paraId="4430B9F5" w14:textId="77777777" w:rsidR="0006390D" w:rsidRPr="00893751" w:rsidRDefault="0006390D" w:rsidP="0006390D">
      <w:pPr>
        <w:pStyle w:val="ListParagraph"/>
        <w:numPr>
          <w:ilvl w:val="0"/>
          <w:numId w:val="13"/>
        </w:numPr>
        <w:jc w:val="lowKashida"/>
        <w:rPr>
          <w:rFonts w:ascii="Sakkal Majalla" w:hAnsi="Sakkal Majalla" w:cs="Sakkal Majalla"/>
          <w:sz w:val="26"/>
          <w:szCs w:val="26"/>
        </w:rPr>
      </w:pPr>
      <w:r w:rsidRPr="00893751">
        <w:rPr>
          <w:rFonts w:ascii="Sakkal Majalla" w:hAnsi="Sakkal Majalla" w:cs="Sakkal Majalla"/>
          <w:sz w:val="26"/>
          <w:szCs w:val="26"/>
          <w:rtl/>
        </w:rPr>
        <w:t>تكتب الترويسة بخط مناسب وحجم مناسب.</w:t>
      </w:r>
    </w:p>
    <w:p w14:paraId="4430B9F6" w14:textId="77777777" w:rsidR="0006390D" w:rsidRPr="00893751" w:rsidRDefault="0006390D" w:rsidP="0006390D">
      <w:pPr>
        <w:pStyle w:val="ListParagraph"/>
        <w:numPr>
          <w:ilvl w:val="0"/>
          <w:numId w:val="13"/>
        </w:numPr>
        <w:jc w:val="lowKashida"/>
        <w:rPr>
          <w:rFonts w:ascii="Sakkal Majalla" w:hAnsi="Sakkal Majalla" w:cs="Sakkal Majalla"/>
          <w:sz w:val="26"/>
          <w:szCs w:val="26"/>
        </w:rPr>
      </w:pPr>
      <w:r w:rsidRPr="00893751">
        <w:rPr>
          <w:rFonts w:ascii="Sakkal Majalla" w:hAnsi="Sakkal Majalla" w:cs="Sakkal Majalla"/>
          <w:sz w:val="26"/>
          <w:szCs w:val="26"/>
          <w:rtl/>
        </w:rPr>
        <w:lastRenderedPageBreak/>
        <w:t>إذا رأى المخرج وضع شكل جمالي في ترويسة الكتاب فيجب أن يكون مناسباً وبذوق رفيع، أما الكتب  الأكاديمية فيراعى عدم وضع أي شكل فيها.</w:t>
      </w:r>
    </w:p>
    <w:p w14:paraId="4430B9F7" w14:textId="77777777" w:rsidR="0006390D" w:rsidRPr="00893751" w:rsidRDefault="0006390D" w:rsidP="0006390D">
      <w:pPr>
        <w:pStyle w:val="ListParagraph"/>
        <w:numPr>
          <w:ilvl w:val="0"/>
          <w:numId w:val="13"/>
        </w:numPr>
        <w:jc w:val="lowKashida"/>
        <w:rPr>
          <w:rFonts w:ascii="Sakkal Majalla" w:hAnsi="Sakkal Majalla" w:cs="Sakkal Majalla"/>
          <w:sz w:val="26"/>
          <w:szCs w:val="26"/>
        </w:rPr>
      </w:pPr>
      <w:r w:rsidRPr="00893751">
        <w:rPr>
          <w:rFonts w:ascii="Sakkal Majalla" w:hAnsi="Sakkal Majalla" w:cs="Sakkal Majalla"/>
          <w:sz w:val="26"/>
          <w:szCs w:val="26"/>
          <w:rtl/>
        </w:rPr>
        <w:t>ابتعاد كتلة النص عن الترويسة بمسافة مناسبة.</w:t>
      </w:r>
    </w:p>
    <w:p w14:paraId="4430B9F8" w14:textId="77777777"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الجداول</w:t>
      </w:r>
    </w:p>
    <w:p w14:paraId="4430B9F9" w14:textId="77777777" w:rsidR="0006390D" w:rsidRPr="00893751" w:rsidRDefault="0006390D" w:rsidP="0006390D">
      <w:pPr>
        <w:pStyle w:val="ListParagraph"/>
        <w:numPr>
          <w:ilvl w:val="0"/>
          <w:numId w:val="3"/>
        </w:numPr>
        <w:jc w:val="lowKashida"/>
        <w:rPr>
          <w:rFonts w:ascii="Sakkal Majalla" w:hAnsi="Sakkal Majalla" w:cs="Sakkal Majalla"/>
          <w:sz w:val="26"/>
          <w:szCs w:val="26"/>
        </w:rPr>
      </w:pPr>
      <w:r w:rsidRPr="00893751">
        <w:rPr>
          <w:rFonts w:ascii="Sakkal Majalla" w:hAnsi="Sakkal Majalla" w:cs="Sakkal Majalla"/>
          <w:sz w:val="26"/>
          <w:szCs w:val="26"/>
          <w:rtl/>
        </w:rPr>
        <w:t>الجداول التي في داخل الكتاب لا تؤخذ على أنها صورة وتوضع داخل الكتاب، وإنما يجب أن تصف من جديد؛ ليخرج الكتاب بروح واحدة.</w:t>
      </w:r>
    </w:p>
    <w:p w14:paraId="4430B9FA" w14:textId="77777777" w:rsidR="0006390D" w:rsidRPr="00893751" w:rsidRDefault="0006390D" w:rsidP="0006390D">
      <w:pPr>
        <w:pStyle w:val="ListParagraph"/>
        <w:numPr>
          <w:ilvl w:val="0"/>
          <w:numId w:val="3"/>
        </w:numPr>
        <w:jc w:val="lowKashida"/>
        <w:rPr>
          <w:rFonts w:ascii="Sakkal Majalla" w:hAnsi="Sakkal Majalla" w:cs="Sakkal Majalla"/>
          <w:sz w:val="24"/>
          <w:szCs w:val="24"/>
        </w:rPr>
      </w:pPr>
      <w:r w:rsidRPr="00893751">
        <w:rPr>
          <w:rFonts w:ascii="Sakkal Majalla" w:hAnsi="Sakkal Majalla" w:cs="Sakkal Majalla"/>
          <w:sz w:val="24"/>
          <w:szCs w:val="24"/>
          <w:rtl/>
        </w:rPr>
        <w:t>رقم الجدول والتعريف به يكتب فوق الجدول بخط مخالف لخط النص الأصلي للكتاب.</w:t>
      </w:r>
    </w:p>
    <w:p w14:paraId="4430B9FB" w14:textId="77777777" w:rsidR="0006390D" w:rsidRPr="00893751" w:rsidRDefault="0006390D" w:rsidP="0006390D">
      <w:pPr>
        <w:pStyle w:val="ListParagraph"/>
        <w:numPr>
          <w:ilvl w:val="0"/>
          <w:numId w:val="3"/>
        </w:numPr>
        <w:jc w:val="lowKashida"/>
        <w:rPr>
          <w:rFonts w:ascii="Sakkal Majalla" w:hAnsi="Sakkal Majalla" w:cs="Sakkal Majalla"/>
          <w:sz w:val="26"/>
          <w:szCs w:val="26"/>
        </w:rPr>
      </w:pPr>
      <w:r w:rsidRPr="00893751">
        <w:rPr>
          <w:rFonts w:ascii="Sakkal Majalla" w:hAnsi="Sakkal Majalla" w:cs="Sakkal Majalla"/>
          <w:sz w:val="26"/>
          <w:szCs w:val="26"/>
          <w:rtl/>
        </w:rPr>
        <w:t>تجعل مسافة معقولة ما بين النص ومسميات الجداول وأرقامها.</w:t>
      </w:r>
    </w:p>
    <w:p w14:paraId="4430B9FC" w14:textId="77777777" w:rsidR="0006390D" w:rsidRPr="00893751" w:rsidRDefault="0006390D" w:rsidP="0006390D">
      <w:pPr>
        <w:pStyle w:val="ListParagraph"/>
        <w:numPr>
          <w:ilvl w:val="0"/>
          <w:numId w:val="3"/>
        </w:numPr>
        <w:jc w:val="lowKashida"/>
        <w:rPr>
          <w:rFonts w:ascii="Sakkal Majalla" w:hAnsi="Sakkal Majalla" w:cs="Sakkal Majalla"/>
          <w:sz w:val="26"/>
          <w:szCs w:val="26"/>
        </w:rPr>
      </w:pPr>
      <w:r w:rsidRPr="00893751">
        <w:rPr>
          <w:rFonts w:ascii="Sakkal Majalla" w:hAnsi="Sakkal Majalla" w:cs="Sakkal Majalla"/>
          <w:sz w:val="26"/>
          <w:szCs w:val="26"/>
          <w:rtl/>
        </w:rPr>
        <w:t>تراعى تناسب وجمالية خلايا الجداول.</w:t>
      </w:r>
    </w:p>
    <w:p w14:paraId="4430B9FD" w14:textId="77777777"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الأشكال والصور</w:t>
      </w:r>
    </w:p>
    <w:p w14:paraId="4430B9FE" w14:textId="77777777" w:rsidR="0006390D" w:rsidRPr="00893751" w:rsidRDefault="0006390D" w:rsidP="0006390D">
      <w:pPr>
        <w:pStyle w:val="ListParagraph"/>
        <w:numPr>
          <w:ilvl w:val="0"/>
          <w:numId w:val="4"/>
        </w:numPr>
        <w:jc w:val="lowKashida"/>
        <w:rPr>
          <w:rFonts w:ascii="Sakkal Majalla" w:hAnsi="Sakkal Majalla" w:cs="Sakkal Majalla"/>
          <w:sz w:val="26"/>
          <w:szCs w:val="26"/>
        </w:rPr>
      </w:pPr>
      <w:r w:rsidRPr="00893751">
        <w:rPr>
          <w:rFonts w:ascii="Sakkal Majalla" w:hAnsi="Sakkal Majalla" w:cs="Sakkal Majalla"/>
          <w:sz w:val="26"/>
          <w:szCs w:val="26"/>
          <w:rtl/>
        </w:rPr>
        <w:t>الأشكال التي هي عبارة عن منحنيات أو مخططات يمكن رسمها فترسم وتكتب مسمياتها بالشكل الصحيح.</w:t>
      </w:r>
    </w:p>
    <w:p w14:paraId="4430B9FF" w14:textId="77777777" w:rsidR="0006390D" w:rsidRPr="00893751" w:rsidRDefault="0006390D" w:rsidP="0006390D">
      <w:pPr>
        <w:pStyle w:val="ListParagraph"/>
        <w:numPr>
          <w:ilvl w:val="0"/>
          <w:numId w:val="4"/>
        </w:numPr>
        <w:jc w:val="lowKashida"/>
        <w:rPr>
          <w:rFonts w:ascii="Sakkal Majalla" w:hAnsi="Sakkal Majalla" w:cs="Sakkal Majalla"/>
          <w:sz w:val="26"/>
          <w:szCs w:val="26"/>
        </w:rPr>
      </w:pPr>
      <w:r w:rsidRPr="00893751">
        <w:rPr>
          <w:rFonts w:ascii="Sakkal Majalla" w:hAnsi="Sakkal Majalla" w:cs="Sakkal Majalla"/>
          <w:sz w:val="26"/>
          <w:szCs w:val="26"/>
          <w:rtl/>
        </w:rPr>
        <w:t>الصور تعالج وتوضع بدقة عالية.</w:t>
      </w:r>
    </w:p>
    <w:p w14:paraId="4430BA00" w14:textId="77777777" w:rsidR="0006390D" w:rsidRPr="00893751" w:rsidRDefault="0006390D" w:rsidP="0006390D">
      <w:pPr>
        <w:pStyle w:val="ListParagraph"/>
        <w:numPr>
          <w:ilvl w:val="0"/>
          <w:numId w:val="4"/>
        </w:numPr>
        <w:jc w:val="lowKashida"/>
        <w:rPr>
          <w:rFonts w:ascii="Sakkal Majalla" w:hAnsi="Sakkal Majalla" w:cs="Sakkal Majalla"/>
          <w:sz w:val="26"/>
          <w:szCs w:val="26"/>
        </w:rPr>
      </w:pPr>
      <w:r w:rsidRPr="00893751">
        <w:rPr>
          <w:rFonts w:ascii="Sakkal Majalla" w:hAnsi="Sakkal Majalla" w:cs="Sakkal Majalla"/>
          <w:sz w:val="26"/>
          <w:szCs w:val="26"/>
          <w:rtl/>
        </w:rPr>
        <w:t>ترفق الصور ضمن مجلد</w:t>
      </w:r>
      <w:r w:rsidR="00A15FB9" w:rsidRPr="00893751">
        <w:rPr>
          <w:rFonts w:ascii="Sakkal Majalla" w:hAnsi="Sakkal Majalla" w:cs="Sakkal Majalla"/>
          <w:sz w:val="26"/>
          <w:szCs w:val="26"/>
          <w:rtl/>
        </w:rPr>
        <w:t xml:space="preserve"> واحد</w:t>
      </w:r>
      <w:r w:rsidRPr="00893751">
        <w:rPr>
          <w:rFonts w:ascii="Sakkal Majalla" w:hAnsi="Sakkal Majalla" w:cs="Sakkal Majalla"/>
          <w:sz w:val="26"/>
          <w:szCs w:val="26"/>
          <w:rtl/>
        </w:rPr>
        <w:t xml:space="preserve"> بمسميات صحيحة مع الكتاب دائماً</w:t>
      </w:r>
      <w:r w:rsidR="00A15FB9" w:rsidRPr="00893751">
        <w:rPr>
          <w:rFonts w:ascii="Sakkal Majalla" w:hAnsi="Sakkal Majalla" w:cs="Sakkal Majalla"/>
          <w:sz w:val="26"/>
          <w:szCs w:val="26"/>
          <w:rtl/>
        </w:rPr>
        <w:t>؛</w:t>
      </w:r>
      <w:r w:rsidRPr="00893751">
        <w:rPr>
          <w:rFonts w:ascii="Sakkal Majalla" w:hAnsi="Sakkal Majalla" w:cs="Sakkal Majalla"/>
          <w:sz w:val="26"/>
          <w:szCs w:val="26"/>
          <w:rtl/>
        </w:rPr>
        <w:t xml:space="preserve"> حتى نتمكن من ربطها</w:t>
      </w:r>
      <w:r w:rsidR="00A15FB9" w:rsidRPr="00893751">
        <w:rPr>
          <w:rFonts w:ascii="Sakkal Majalla" w:hAnsi="Sakkal Majalla" w:cs="Sakkal Majalla"/>
          <w:sz w:val="26"/>
          <w:szCs w:val="26"/>
          <w:rtl/>
        </w:rPr>
        <w:t xml:space="preserve"> مع النص</w:t>
      </w:r>
      <w:r w:rsidRPr="00893751">
        <w:rPr>
          <w:rFonts w:ascii="Sakkal Majalla" w:hAnsi="Sakkal Majalla" w:cs="Sakkal Majalla"/>
          <w:sz w:val="26"/>
          <w:szCs w:val="26"/>
          <w:rtl/>
        </w:rPr>
        <w:t xml:space="preserve"> في حالة فتح الكتاب من برنامج </w:t>
      </w:r>
      <w:r w:rsidRPr="00893751">
        <w:rPr>
          <w:rFonts w:ascii="Sakkal Majalla" w:hAnsi="Sakkal Majalla" w:cs="Sakkal Majalla"/>
          <w:sz w:val="26"/>
          <w:szCs w:val="26"/>
        </w:rPr>
        <w:t>InDesign</w:t>
      </w:r>
      <w:r w:rsidRPr="00893751">
        <w:rPr>
          <w:rFonts w:ascii="Sakkal Majalla" w:hAnsi="Sakkal Majalla" w:cs="Sakkal Majalla"/>
          <w:sz w:val="26"/>
          <w:szCs w:val="26"/>
          <w:rtl/>
        </w:rPr>
        <w:t>.</w:t>
      </w:r>
    </w:p>
    <w:p w14:paraId="4430BA01" w14:textId="77777777" w:rsidR="0006390D" w:rsidRPr="00893751" w:rsidRDefault="0006390D" w:rsidP="0006390D">
      <w:pPr>
        <w:pStyle w:val="ListParagraph"/>
        <w:numPr>
          <w:ilvl w:val="0"/>
          <w:numId w:val="4"/>
        </w:numPr>
        <w:jc w:val="lowKashida"/>
        <w:rPr>
          <w:rFonts w:ascii="Sakkal Majalla" w:hAnsi="Sakkal Majalla" w:cs="Sakkal Majalla"/>
          <w:sz w:val="26"/>
          <w:szCs w:val="26"/>
        </w:rPr>
      </w:pPr>
      <w:r w:rsidRPr="00893751">
        <w:rPr>
          <w:rFonts w:ascii="Sakkal Majalla" w:hAnsi="Sakkal Majalla" w:cs="Sakkal Majalla"/>
          <w:sz w:val="26"/>
          <w:szCs w:val="26"/>
          <w:rtl/>
        </w:rPr>
        <w:t>التنبه لظهور الصورة بالوضعية الصحيحة من غير قلب أو ضغط أو تصغير أو تكبير مخل.</w:t>
      </w:r>
    </w:p>
    <w:p w14:paraId="4430BA02" w14:textId="77777777" w:rsidR="0006390D" w:rsidRPr="00893751" w:rsidRDefault="0006390D" w:rsidP="0006390D">
      <w:pPr>
        <w:pStyle w:val="ListParagraph"/>
        <w:numPr>
          <w:ilvl w:val="0"/>
          <w:numId w:val="4"/>
        </w:numPr>
        <w:jc w:val="lowKashida"/>
        <w:rPr>
          <w:rFonts w:ascii="Sakkal Majalla" w:hAnsi="Sakkal Majalla" w:cs="Sakkal Majalla"/>
          <w:b/>
          <w:bCs/>
          <w:sz w:val="26"/>
          <w:szCs w:val="26"/>
        </w:rPr>
      </w:pPr>
      <w:r w:rsidRPr="00893751">
        <w:rPr>
          <w:rFonts w:ascii="Sakkal Majalla" w:hAnsi="Sakkal Majalla" w:cs="Sakkal Majalla"/>
          <w:sz w:val="26"/>
          <w:szCs w:val="26"/>
          <w:rtl/>
        </w:rPr>
        <w:t>التعليقات التي تخص الصور والأشكال ومسمياتها توضع تحت الشكل أو الصورة بخط مميز ومسافة مناسبة</w:t>
      </w:r>
      <w:r w:rsidR="001F3C84" w:rsidRPr="00893751">
        <w:rPr>
          <w:rFonts w:ascii="Sakkal Majalla" w:hAnsi="Sakkal Majalla" w:cs="Sakkal Majalla"/>
          <w:b/>
          <w:bCs/>
          <w:sz w:val="26"/>
          <w:szCs w:val="26"/>
          <w:rtl/>
        </w:rPr>
        <w:t>.</w:t>
      </w:r>
    </w:p>
    <w:p w14:paraId="4430BA03" w14:textId="77777777" w:rsidR="001F3C84" w:rsidRPr="00893751" w:rsidRDefault="001F3C84" w:rsidP="0006390D">
      <w:pPr>
        <w:pStyle w:val="ListParagraph"/>
        <w:numPr>
          <w:ilvl w:val="0"/>
          <w:numId w:val="4"/>
        </w:numPr>
        <w:jc w:val="lowKashida"/>
        <w:rPr>
          <w:rFonts w:ascii="Sakkal Majalla" w:hAnsi="Sakkal Majalla" w:cs="Sakkal Majalla"/>
          <w:b/>
          <w:bCs/>
          <w:sz w:val="26"/>
          <w:szCs w:val="26"/>
        </w:rPr>
      </w:pPr>
      <w:r w:rsidRPr="00893751">
        <w:rPr>
          <w:rFonts w:ascii="Sakkal Majalla" w:hAnsi="Sakkal Majalla" w:cs="Sakkal Majalla"/>
          <w:sz w:val="26"/>
          <w:szCs w:val="26"/>
          <w:rtl/>
        </w:rPr>
        <w:t xml:space="preserve">تحفظ الصور الملونة بصيغة </w:t>
      </w:r>
      <w:r w:rsidRPr="00893751">
        <w:rPr>
          <w:rFonts w:ascii="Sakkal Majalla" w:hAnsi="Sakkal Majalla" w:cs="Sakkal Majalla"/>
          <w:sz w:val="26"/>
          <w:szCs w:val="26"/>
        </w:rPr>
        <w:t>cmyk</w:t>
      </w:r>
      <w:r w:rsidRPr="00893751">
        <w:rPr>
          <w:rFonts w:ascii="Sakkal Majalla" w:hAnsi="Sakkal Majalla" w:cs="Sakkal Majalla"/>
          <w:b/>
          <w:bCs/>
          <w:sz w:val="26"/>
          <w:szCs w:val="26"/>
          <w:rtl/>
        </w:rPr>
        <w:t xml:space="preserve"> .</w:t>
      </w:r>
    </w:p>
    <w:p w14:paraId="4430BA04" w14:textId="77777777"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الأرقام</w:t>
      </w:r>
    </w:p>
    <w:p w14:paraId="4430BA05" w14:textId="77777777" w:rsidR="0006390D" w:rsidRPr="00893751" w:rsidRDefault="0006390D" w:rsidP="0006390D">
      <w:pPr>
        <w:pStyle w:val="ListParagraph"/>
        <w:numPr>
          <w:ilvl w:val="0"/>
          <w:numId w:val="5"/>
        </w:numPr>
        <w:jc w:val="lowKashida"/>
        <w:rPr>
          <w:rFonts w:ascii="Sakkal Majalla" w:hAnsi="Sakkal Majalla" w:cs="Sakkal Majalla"/>
          <w:sz w:val="26"/>
          <w:szCs w:val="26"/>
        </w:rPr>
      </w:pPr>
      <w:r w:rsidRPr="00893751">
        <w:rPr>
          <w:rFonts w:ascii="Sakkal Majalla" w:hAnsi="Sakkal Majalla" w:cs="Sakkal Majalla"/>
          <w:sz w:val="26"/>
          <w:szCs w:val="26"/>
          <w:rtl/>
        </w:rPr>
        <w:t>الكتب العربية التي ليس لها أي علاقة باللغة الأجنبية لا من حيث وجود المصطلحات ولا الأسماء الأجنبية وليس فيها أي كلمة أجنبية تكون أرقامها باللغة العربية ( الهندية).</w:t>
      </w:r>
    </w:p>
    <w:p w14:paraId="4430BA06" w14:textId="77777777" w:rsidR="0006390D" w:rsidRPr="00893751" w:rsidRDefault="0006390D" w:rsidP="0006390D">
      <w:pPr>
        <w:pStyle w:val="ListParagraph"/>
        <w:numPr>
          <w:ilvl w:val="0"/>
          <w:numId w:val="5"/>
        </w:numPr>
        <w:jc w:val="lowKashida"/>
        <w:rPr>
          <w:rFonts w:ascii="Sakkal Majalla" w:hAnsi="Sakkal Majalla" w:cs="Sakkal Majalla"/>
          <w:sz w:val="26"/>
          <w:szCs w:val="26"/>
        </w:rPr>
      </w:pPr>
      <w:r w:rsidRPr="00893751">
        <w:rPr>
          <w:rFonts w:ascii="Sakkal Majalla" w:hAnsi="Sakkal Majalla" w:cs="Sakkal Majalla"/>
          <w:sz w:val="26"/>
          <w:szCs w:val="26"/>
          <w:rtl/>
        </w:rPr>
        <w:t>الكتب الأجنبية المترجمة تكتب أرقامها بالأرقام الإنجليزية.</w:t>
      </w:r>
    </w:p>
    <w:p w14:paraId="4430BA07" w14:textId="77777777" w:rsidR="0006390D" w:rsidRPr="00893751" w:rsidRDefault="0006390D" w:rsidP="0006390D">
      <w:pPr>
        <w:pStyle w:val="ListParagraph"/>
        <w:numPr>
          <w:ilvl w:val="0"/>
          <w:numId w:val="5"/>
        </w:numPr>
        <w:jc w:val="lowKashida"/>
        <w:rPr>
          <w:rFonts w:ascii="Sakkal Majalla" w:hAnsi="Sakkal Majalla" w:cs="Sakkal Majalla"/>
          <w:sz w:val="26"/>
          <w:szCs w:val="26"/>
        </w:rPr>
      </w:pPr>
      <w:r w:rsidRPr="00893751">
        <w:rPr>
          <w:rFonts w:ascii="Sakkal Majalla" w:hAnsi="Sakkal Majalla" w:cs="Sakkal Majalla"/>
          <w:sz w:val="26"/>
          <w:szCs w:val="26"/>
          <w:rtl/>
        </w:rPr>
        <w:t>في حال كتابة الأرقام أو بعض الحروف باللغة الإنجليزية يراعى حجم الخط، حيث إن حجم الخط مختلف ما بين اللغة العربية والأجنبية.</w:t>
      </w:r>
    </w:p>
    <w:p w14:paraId="4430BA08" w14:textId="77777777" w:rsidR="0006390D" w:rsidRPr="00893751" w:rsidRDefault="0006390D" w:rsidP="0006390D">
      <w:pPr>
        <w:pStyle w:val="ListParagraph"/>
        <w:numPr>
          <w:ilvl w:val="0"/>
          <w:numId w:val="5"/>
        </w:numPr>
        <w:jc w:val="lowKashida"/>
        <w:rPr>
          <w:rFonts w:ascii="Sakkal Majalla" w:hAnsi="Sakkal Majalla" w:cs="Sakkal Majalla"/>
          <w:b/>
          <w:bCs/>
          <w:sz w:val="26"/>
          <w:szCs w:val="26"/>
        </w:rPr>
      </w:pPr>
      <w:r w:rsidRPr="00893751">
        <w:rPr>
          <w:rFonts w:ascii="Sakkal Majalla" w:hAnsi="Sakkal Majalla" w:cs="Sakkal Majalla"/>
          <w:sz w:val="26"/>
          <w:szCs w:val="26"/>
          <w:rtl/>
        </w:rPr>
        <w:t>أن يأخذ الكتاب ترقيماً واحداً من أو له إلى آخره، لا أن تكون بعض أرقامه بالإنجليزية وبعضها بالعربي</w:t>
      </w:r>
      <w:r w:rsidRPr="00893751">
        <w:rPr>
          <w:rFonts w:ascii="Sakkal Majalla" w:hAnsi="Sakkal Majalla" w:cs="Sakkal Majalla"/>
          <w:b/>
          <w:bCs/>
          <w:sz w:val="26"/>
          <w:szCs w:val="26"/>
          <w:rtl/>
        </w:rPr>
        <w:t>.</w:t>
      </w:r>
    </w:p>
    <w:p w14:paraId="4430BA09" w14:textId="77777777"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الفقرات</w:t>
      </w:r>
    </w:p>
    <w:p w14:paraId="4430BA0A" w14:textId="77777777" w:rsidR="0006390D" w:rsidRPr="00893751" w:rsidRDefault="0006390D" w:rsidP="0006390D">
      <w:pPr>
        <w:pStyle w:val="ListParagraph"/>
        <w:numPr>
          <w:ilvl w:val="0"/>
          <w:numId w:val="7"/>
        </w:numPr>
        <w:jc w:val="lowKashida"/>
        <w:rPr>
          <w:rFonts w:ascii="Sakkal Majalla" w:hAnsi="Sakkal Majalla" w:cs="Sakkal Majalla"/>
          <w:sz w:val="26"/>
          <w:szCs w:val="26"/>
        </w:rPr>
      </w:pPr>
      <w:r w:rsidRPr="00893751">
        <w:rPr>
          <w:rFonts w:ascii="Sakkal Majalla" w:hAnsi="Sakkal Majalla" w:cs="Sakkal Majalla"/>
          <w:sz w:val="26"/>
          <w:szCs w:val="26"/>
          <w:rtl/>
        </w:rPr>
        <w:t>أن تكون المسافة ما بين الفقرة والفقرة أبعد من المسافة ما بين السطر والسطر.</w:t>
      </w:r>
    </w:p>
    <w:p w14:paraId="4430BA0B" w14:textId="77777777" w:rsidR="0006390D" w:rsidRPr="00893751" w:rsidRDefault="0006390D" w:rsidP="0006390D">
      <w:pPr>
        <w:pStyle w:val="ListParagraph"/>
        <w:numPr>
          <w:ilvl w:val="0"/>
          <w:numId w:val="7"/>
        </w:numPr>
        <w:jc w:val="lowKashida"/>
        <w:rPr>
          <w:rFonts w:ascii="Sakkal Majalla" w:hAnsi="Sakkal Majalla" w:cs="Sakkal Majalla"/>
          <w:sz w:val="26"/>
          <w:szCs w:val="26"/>
        </w:rPr>
      </w:pPr>
      <w:r w:rsidRPr="00893751">
        <w:rPr>
          <w:rFonts w:ascii="Sakkal Majalla" w:hAnsi="Sakkal Majalla" w:cs="Sakkal Majalla"/>
          <w:sz w:val="26"/>
          <w:szCs w:val="26"/>
          <w:rtl/>
        </w:rPr>
        <w:t>وأن تكون المسافة في كلا الحالتين مناسبة.</w:t>
      </w:r>
    </w:p>
    <w:p w14:paraId="4430BA0C" w14:textId="77777777"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الخطوط</w:t>
      </w:r>
    </w:p>
    <w:p w14:paraId="4430BA0D" w14:textId="77777777" w:rsidR="0006390D" w:rsidRPr="00893751" w:rsidRDefault="0006390D" w:rsidP="0006390D">
      <w:pPr>
        <w:pStyle w:val="ListParagraph"/>
        <w:numPr>
          <w:ilvl w:val="0"/>
          <w:numId w:val="8"/>
        </w:numPr>
        <w:jc w:val="lowKashida"/>
        <w:rPr>
          <w:rFonts w:ascii="Sakkal Majalla" w:hAnsi="Sakkal Majalla" w:cs="Sakkal Majalla"/>
          <w:sz w:val="26"/>
          <w:szCs w:val="26"/>
        </w:rPr>
      </w:pPr>
      <w:r w:rsidRPr="00893751">
        <w:rPr>
          <w:rFonts w:ascii="Sakkal Majalla" w:hAnsi="Sakkal Majalla" w:cs="Sakkal Majalla"/>
          <w:sz w:val="26"/>
          <w:szCs w:val="26"/>
          <w:rtl/>
        </w:rPr>
        <w:t>لا بد أن يكون الخط مناسبا في نوعه وشكله وحجمه للكتاب، فالكتاب الإسلامي نختار له الخط الذي يناسبه، والمترجم نختار له كذلك الخط الذي يناسبه. وهكذا.</w:t>
      </w:r>
    </w:p>
    <w:p w14:paraId="4430BA0E" w14:textId="77777777" w:rsidR="0006390D" w:rsidRPr="00893751" w:rsidRDefault="009141FA" w:rsidP="0006390D">
      <w:pPr>
        <w:pStyle w:val="ListParagraph"/>
        <w:numPr>
          <w:ilvl w:val="0"/>
          <w:numId w:val="8"/>
        </w:numPr>
        <w:jc w:val="lowKashida"/>
        <w:rPr>
          <w:rFonts w:ascii="Sakkal Majalla" w:hAnsi="Sakkal Majalla" w:cs="Sakkal Majalla"/>
          <w:sz w:val="26"/>
          <w:szCs w:val="26"/>
        </w:rPr>
      </w:pPr>
      <w:r w:rsidRPr="00893751">
        <w:rPr>
          <w:rFonts w:ascii="Sakkal Majalla" w:hAnsi="Sakkal Majalla" w:cs="Sakkal Majalla"/>
          <w:sz w:val="26"/>
          <w:szCs w:val="26"/>
          <w:rtl/>
        </w:rPr>
        <w:lastRenderedPageBreak/>
        <w:t>تدرج</w:t>
      </w:r>
      <w:r w:rsidR="0006390D" w:rsidRPr="00893751">
        <w:rPr>
          <w:rFonts w:ascii="Sakkal Majalla" w:hAnsi="Sakkal Majalla" w:cs="Sakkal Majalla"/>
          <w:sz w:val="26"/>
          <w:szCs w:val="26"/>
          <w:rtl/>
        </w:rPr>
        <w:t xml:space="preserve"> الخطوط المستخدمة مع الكتاب دائماً.</w:t>
      </w:r>
    </w:p>
    <w:p w14:paraId="4430BA0F" w14:textId="77777777" w:rsidR="0006390D" w:rsidRPr="00893751" w:rsidRDefault="0006390D" w:rsidP="0006390D">
      <w:pPr>
        <w:pStyle w:val="ListParagraph"/>
        <w:numPr>
          <w:ilvl w:val="0"/>
          <w:numId w:val="8"/>
        </w:numPr>
        <w:jc w:val="lowKashida"/>
        <w:rPr>
          <w:rFonts w:ascii="Sakkal Majalla" w:hAnsi="Sakkal Majalla" w:cs="Sakkal Majalla"/>
          <w:sz w:val="26"/>
          <w:szCs w:val="26"/>
        </w:rPr>
      </w:pPr>
      <w:r w:rsidRPr="00893751">
        <w:rPr>
          <w:rFonts w:ascii="Sakkal Majalla" w:hAnsi="Sakkal Majalla" w:cs="Sakkal Majalla"/>
          <w:sz w:val="26"/>
          <w:szCs w:val="26"/>
          <w:rtl/>
        </w:rPr>
        <w:t xml:space="preserve">تستخدم خطوط </w:t>
      </w:r>
      <w:r w:rsidRPr="00893751">
        <w:rPr>
          <w:rFonts w:ascii="Sakkal Majalla" w:hAnsi="Sakkal Majalla" w:cs="Sakkal Majalla"/>
          <w:sz w:val="26"/>
          <w:szCs w:val="26"/>
        </w:rPr>
        <w:t xml:space="preserve">axt </w:t>
      </w:r>
      <w:r w:rsidRPr="00893751">
        <w:rPr>
          <w:rFonts w:ascii="Sakkal Majalla" w:hAnsi="Sakkal Majalla" w:cs="Sakkal Majalla"/>
          <w:sz w:val="26"/>
          <w:szCs w:val="26"/>
          <w:rtl/>
        </w:rPr>
        <w:t xml:space="preserve">  في الصف دائماً</w:t>
      </w:r>
      <w:r w:rsidR="001F3C84" w:rsidRPr="00893751">
        <w:rPr>
          <w:rFonts w:ascii="Sakkal Majalla" w:hAnsi="Sakkal Majalla" w:cs="Sakkal Majalla"/>
          <w:sz w:val="26"/>
          <w:szCs w:val="26"/>
          <w:rtl/>
        </w:rPr>
        <w:t xml:space="preserve"> على برنامج </w:t>
      </w:r>
      <w:r w:rsidR="001F3C84" w:rsidRPr="00893751">
        <w:rPr>
          <w:rFonts w:ascii="Sakkal Majalla" w:hAnsi="Sakkal Majalla" w:cs="Sakkal Majalla"/>
          <w:sz w:val="26"/>
          <w:szCs w:val="26"/>
        </w:rPr>
        <w:t>InDesign</w:t>
      </w:r>
      <w:r w:rsidRPr="00893751">
        <w:rPr>
          <w:rFonts w:ascii="Sakkal Majalla" w:hAnsi="Sakkal Majalla" w:cs="Sakkal Majalla"/>
          <w:sz w:val="26"/>
          <w:szCs w:val="26"/>
          <w:rtl/>
        </w:rPr>
        <w:t>.</w:t>
      </w:r>
    </w:p>
    <w:p w14:paraId="4430BA10" w14:textId="77777777" w:rsidR="001F3C84" w:rsidRPr="00893751" w:rsidRDefault="001F3C84" w:rsidP="0006390D">
      <w:pPr>
        <w:pStyle w:val="ListParagraph"/>
        <w:numPr>
          <w:ilvl w:val="0"/>
          <w:numId w:val="8"/>
        </w:numPr>
        <w:jc w:val="lowKashida"/>
        <w:rPr>
          <w:rFonts w:ascii="Sakkal Majalla" w:hAnsi="Sakkal Majalla" w:cs="Sakkal Majalla"/>
          <w:sz w:val="26"/>
          <w:szCs w:val="26"/>
        </w:rPr>
      </w:pPr>
      <w:r w:rsidRPr="00893751">
        <w:rPr>
          <w:rFonts w:ascii="Sakkal Majalla" w:hAnsi="Sakkal Majalla" w:cs="Sakkal Majalla"/>
          <w:sz w:val="26"/>
          <w:szCs w:val="26"/>
          <w:rtl/>
        </w:rPr>
        <w:t>لا يوضع فراغ بين علامة الترقيم والكلمة التي قبلها، بينما يترك فراغ واحد بين علامة الترقيم والكلمة التي تليها.</w:t>
      </w:r>
    </w:p>
    <w:p w14:paraId="4430BA11" w14:textId="77777777" w:rsidR="0006390D" w:rsidRPr="00893751" w:rsidRDefault="001F3C84" w:rsidP="001F3C84">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w:t>
      </w:r>
      <w:r w:rsidR="0006390D" w:rsidRPr="00893751">
        <w:rPr>
          <w:rFonts w:ascii="Sakkal Majalla" w:hAnsi="Sakkal Majalla" w:cs="Sakkal Majalla"/>
          <w:b/>
          <w:bCs/>
          <w:sz w:val="26"/>
          <w:szCs w:val="26"/>
          <w:rtl/>
        </w:rPr>
        <w:t xml:space="preserve">شواهد </w:t>
      </w:r>
      <w:r w:rsidR="00A97145" w:rsidRPr="00893751">
        <w:rPr>
          <w:rFonts w:ascii="Sakkal Majalla" w:hAnsi="Sakkal Majalla" w:cs="Sakkal Majalla"/>
          <w:b/>
          <w:bCs/>
          <w:sz w:val="26"/>
          <w:szCs w:val="26"/>
          <w:rtl/>
        </w:rPr>
        <w:t>القرآنية</w:t>
      </w:r>
    </w:p>
    <w:p w14:paraId="4430BA12" w14:textId="77777777" w:rsidR="0006390D" w:rsidRPr="00893751" w:rsidRDefault="0006390D" w:rsidP="001F3C84">
      <w:pPr>
        <w:pStyle w:val="ListParagraph"/>
        <w:numPr>
          <w:ilvl w:val="0"/>
          <w:numId w:val="16"/>
        </w:numPr>
        <w:jc w:val="lowKashida"/>
        <w:rPr>
          <w:rFonts w:ascii="Sakkal Majalla" w:hAnsi="Sakkal Majalla" w:cs="Sakkal Majalla"/>
          <w:sz w:val="26"/>
          <w:szCs w:val="26"/>
        </w:rPr>
      </w:pPr>
      <w:r w:rsidRPr="00893751">
        <w:rPr>
          <w:rFonts w:ascii="Sakkal Majalla" w:hAnsi="Sakkal Majalla" w:cs="Sakkal Majalla"/>
          <w:sz w:val="26"/>
          <w:szCs w:val="26"/>
          <w:rtl/>
        </w:rPr>
        <w:t xml:space="preserve">يستخدم برنامج شواهد المصحف من نسخة المدينة المنورة، مع التأكيد على أنك قد استخدمت البرنامج بالشكل الصحيح، وذلك بتكبير الصفحة بعد تحويلها إلى صيغة </w:t>
      </w:r>
      <w:r w:rsidRPr="00893751">
        <w:rPr>
          <w:rFonts w:ascii="Sakkal Majalla" w:hAnsi="Sakkal Majalla" w:cs="Sakkal Majalla"/>
          <w:sz w:val="26"/>
          <w:szCs w:val="26"/>
        </w:rPr>
        <w:t xml:space="preserve">pdf </w:t>
      </w:r>
      <w:r w:rsidRPr="00893751">
        <w:rPr>
          <w:rFonts w:ascii="Sakkal Majalla" w:hAnsi="Sakkal Majalla" w:cs="Sakkal Majalla"/>
          <w:sz w:val="26"/>
          <w:szCs w:val="26"/>
          <w:rtl/>
        </w:rPr>
        <w:t xml:space="preserve">  إلى  400 أو 500 %، وملاحظة خط الآيات، فإن كان واضحاً وسليماً فهو كذلك، وإن كان فيه طمس أو تداخل بين الخطوط فهذا يعني أن هنالك مشكلة ما في طريقة استعمال البرنامج.</w:t>
      </w:r>
    </w:p>
    <w:p w14:paraId="4430BA13" w14:textId="77777777" w:rsidR="001F3C84" w:rsidRPr="00893751" w:rsidRDefault="001F3C84" w:rsidP="001F3C84">
      <w:pPr>
        <w:pStyle w:val="ListParagraph"/>
        <w:numPr>
          <w:ilvl w:val="0"/>
          <w:numId w:val="16"/>
        </w:numPr>
        <w:jc w:val="lowKashida"/>
        <w:rPr>
          <w:rFonts w:ascii="Sakkal Majalla" w:hAnsi="Sakkal Majalla" w:cs="Sakkal Majalla"/>
          <w:sz w:val="26"/>
          <w:szCs w:val="26"/>
        </w:rPr>
      </w:pPr>
      <w:r w:rsidRPr="00893751">
        <w:rPr>
          <w:rFonts w:ascii="Sakkal Majalla" w:hAnsi="Sakkal Majalla" w:cs="Sakkal Majalla"/>
          <w:sz w:val="26"/>
          <w:szCs w:val="26"/>
          <w:rtl/>
        </w:rPr>
        <w:t>شواهد الحديث تأتي مميزة بخط أسود.</w:t>
      </w:r>
    </w:p>
    <w:p w14:paraId="4430BA14" w14:textId="035428EE"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الحو</w:t>
      </w:r>
      <w:r w:rsidR="00DC40EA">
        <w:rPr>
          <w:rFonts w:ascii="Sakkal Majalla" w:hAnsi="Sakkal Majalla" w:cs="Sakkal Majalla" w:hint="cs"/>
          <w:b/>
          <w:bCs/>
          <w:sz w:val="26"/>
          <w:szCs w:val="26"/>
          <w:rtl/>
          <w:lang w:bidi="ar-AE"/>
        </w:rPr>
        <w:t>ا</w:t>
      </w:r>
      <w:r w:rsidRPr="00893751">
        <w:rPr>
          <w:rFonts w:ascii="Sakkal Majalla" w:hAnsi="Sakkal Majalla" w:cs="Sakkal Majalla"/>
          <w:b/>
          <w:bCs/>
          <w:sz w:val="26"/>
          <w:szCs w:val="26"/>
          <w:rtl/>
        </w:rPr>
        <w:t>شي السفلية</w:t>
      </w:r>
    </w:p>
    <w:p w14:paraId="4430BA15" w14:textId="77777777" w:rsidR="0006390D" w:rsidRPr="00893751" w:rsidRDefault="0006390D" w:rsidP="0006390D">
      <w:pPr>
        <w:pStyle w:val="ListParagraph"/>
        <w:numPr>
          <w:ilvl w:val="0"/>
          <w:numId w:val="9"/>
        </w:numPr>
        <w:jc w:val="lowKashida"/>
        <w:rPr>
          <w:rFonts w:ascii="Sakkal Majalla" w:hAnsi="Sakkal Majalla" w:cs="Sakkal Majalla"/>
          <w:sz w:val="26"/>
          <w:szCs w:val="26"/>
        </w:rPr>
      </w:pPr>
      <w:r w:rsidRPr="00893751">
        <w:rPr>
          <w:rFonts w:ascii="Sakkal Majalla" w:hAnsi="Sakkal Majalla" w:cs="Sakkal Majalla"/>
          <w:sz w:val="26"/>
          <w:szCs w:val="26"/>
          <w:rtl/>
        </w:rPr>
        <w:t>كل صفحة تأخذ أرقاماً متسلسلة بها لذاتها.</w:t>
      </w:r>
    </w:p>
    <w:p w14:paraId="4430BA16" w14:textId="77777777" w:rsidR="0006390D" w:rsidRPr="00893751" w:rsidRDefault="0006390D" w:rsidP="0006390D">
      <w:pPr>
        <w:pStyle w:val="ListParagraph"/>
        <w:numPr>
          <w:ilvl w:val="0"/>
          <w:numId w:val="9"/>
        </w:numPr>
        <w:jc w:val="lowKashida"/>
        <w:rPr>
          <w:rFonts w:ascii="Sakkal Majalla" w:hAnsi="Sakkal Majalla" w:cs="Sakkal Majalla"/>
          <w:sz w:val="26"/>
          <w:szCs w:val="26"/>
        </w:rPr>
      </w:pPr>
      <w:r w:rsidRPr="00893751">
        <w:rPr>
          <w:rFonts w:ascii="Sakkal Majalla" w:hAnsi="Sakkal Majalla" w:cs="Sakkal Majalla"/>
          <w:sz w:val="26"/>
          <w:szCs w:val="26"/>
          <w:rtl/>
        </w:rPr>
        <w:t>الكتب المترجمة إذا كانت أرقام الهوامش بها متسلسلة خلال الفصل الواحد فتأخذ الترتيب نفسه.</w:t>
      </w:r>
    </w:p>
    <w:p w14:paraId="4430BA17" w14:textId="77777777" w:rsidR="0006390D" w:rsidRPr="00893751" w:rsidRDefault="0006390D" w:rsidP="0006390D">
      <w:pPr>
        <w:pStyle w:val="ListParagraph"/>
        <w:jc w:val="lowKashida"/>
        <w:rPr>
          <w:rFonts w:ascii="Sakkal Majalla" w:hAnsi="Sakkal Majalla" w:cs="Sakkal Majalla"/>
          <w:b/>
          <w:bCs/>
          <w:sz w:val="26"/>
          <w:szCs w:val="26"/>
        </w:rPr>
      </w:pPr>
      <w:r w:rsidRPr="00893751">
        <w:rPr>
          <w:rFonts w:ascii="Sakkal Majalla" w:hAnsi="Sakkal Majalla" w:cs="Sakkal Majalla"/>
          <w:b/>
          <w:bCs/>
          <w:sz w:val="26"/>
          <w:szCs w:val="26"/>
          <w:rtl/>
        </w:rPr>
        <w:t>ترقيم الصفحات</w:t>
      </w:r>
    </w:p>
    <w:p w14:paraId="4430BA18" w14:textId="77777777" w:rsidR="0006390D" w:rsidRPr="00893751" w:rsidRDefault="0006390D" w:rsidP="0006390D">
      <w:pPr>
        <w:pStyle w:val="ListParagraph"/>
        <w:jc w:val="lowKashida"/>
        <w:rPr>
          <w:rFonts w:ascii="Sakkal Majalla" w:hAnsi="Sakkal Majalla" w:cs="Sakkal Majalla"/>
          <w:sz w:val="26"/>
          <w:szCs w:val="26"/>
          <w:rtl/>
        </w:rPr>
      </w:pPr>
      <w:r w:rsidRPr="00893751">
        <w:rPr>
          <w:rFonts w:ascii="Sakkal Majalla" w:hAnsi="Sakkal Majalla" w:cs="Sakkal Majalla"/>
          <w:sz w:val="26"/>
          <w:szCs w:val="26"/>
          <w:rtl/>
        </w:rPr>
        <w:t>يبدأ ترقيم الصفحات من صفحة الغلاف الأولى بحيث يكون رقمها (1) وتليها صفحة الحقوق ويكون رقمها (2)، ثم صفحة البسملة ويكون رقمها (3) إذا لم يكن الكتاب مترجماً، أما إذا كان مترجماً فلا توضع له بسملة، ثم صفحة (4) وتكون بيضاء، ثم الفهرس (5).</w:t>
      </w:r>
    </w:p>
    <w:p w14:paraId="4430BA19" w14:textId="77777777" w:rsidR="001C25C9" w:rsidRPr="00893751" w:rsidRDefault="001C25C9" w:rsidP="0006390D">
      <w:pPr>
        <w:pStyle w:val="ListParagraph"/>
        <w:jc w:val="lowKashida"/>
        <w:rPr>
          <w:rFonts w:ascii="Sakkal Majalla" w:hAnsi="Sakkal Majalla" w:cs="Sakkal Majalla"/>
          <w:b/>
          <w:bCs/>
          <w:sz w:val="26"/>
          <w:szCs w:val="26"/>
          <w:rtl/>
        </w:rPr>
      </w:pPr>
    </w:p>
    <w:p w14:paraId="4430BA1A" w14:textId="77777777" w:rsidR="0006390D" w:rsidRPr="00893751" w:rsidRDefault="0006390D" w:rsidP="0006390D">
      <w:pPr>
        <w:pStyle w:val="ListParagraph"/>
        <w:jc w:val="lowKashida"/>
        <w:rPr>
          <w:rFonts w:ascii="Sakkal Majalla" w:hAnsi="Sakkal Majalla" w:cs="Sakkal Majalla"/>
          <w:b/>
          <w:bCs/>
          <w:sz w:val="26"/>
          <w:szCs w:val="26"/>
          <w:rtl/>
        </w:rPr>
      </w:pPr>
      <w:r w:rsidRPr="00893751">
        <w:rPr>
          <w:rFonts w:ascii="Sakkal Majalla" w:hAnsi="Sakkal Majalla" w:cs="Sakkal Majalla"/>
          <w:b/>
          <w:bCs/>
          <w:sz w:val="26"/>
          <w:szCs w:val="26"/>
          <w:rtl/>
        </w:rPr>
        <w:t>ملاحظات مهمة:</w:t>
      </w:r>
    </w:p>
    <w:p w14:paraId="4430BA1B" w14:textId="77777777" w:rsidR="0006390D" w:rsidRPr="00893751" w:rsidRDefault="0006390D" w:rsidP="0006390D">
      <w:pPr>
        <w:pStyle w:val="ListParagraph"/>
        <w:numPr>
          <w:ilvl w:val="0"/>
          <w:numId w:val="14"/>
        </w:numPr>
        <w:jc w:val="lowKashida"/>
        <w:rPr>
          <w:rFonts w:ascii="Sakkal Majalla" w:hAnsi="Sakkal Majalla" w:cs="Sakkal Majalla"/>
          <w:sz w:val="26"/>
          <w:szCs w:val="26"/>
        </w:rPr>
      </w:pPr>
      <w:r w:rsidRPr="00893751">
        <w:rPr>
          <w:rFonts w:ascii="Sakkal Majalla" w:hAnsi="Sakkal Majalla" w:cs="Sakkal Majalla"/>
          <w:sz w:val="26"/>
          <w:szCs w:val="26"/>
          <w:rtl/>
        </w:rPr>
        <w:t>الصفحة اليسارية دائماً فردية، بينما الصفحة اليمينية دائماً زوجية.</w:t>
      </w:r>
    </w:p>
    <w:p w14:paraId="4430BA1C" w14:textId="77777777" w:rsidR="0006390D" w:rsidRPr="00893751" w:rsidRDefault="0006390D" w:rsidP="0006390D">
      <w:pPr>
        <w:pStyle w:val="ListParagraph"/>
        <w:numPr>
          <w:ilvl w:val="0"/>
          <w:numId w:val="14"/>
        </w:numPr>
        <w:jc w:val="lowKashida"/>
        <w:rPr>
          <w:rFonts w:ascii="Sakkal Majalla" w:hAnsi="Sakkal Majalla" w:cs="Sakkal Majalla"/>
          <w:sz w:val="24"/>
          <w:szCs w:val="24"/>
        </w:rPr>
      </w:pPr>
      <w:r w:rsidRPr="00893751">
        <w:rPr>
          <w:rFonts w:ascii="Sakkal Majalla" w:hAnsi="Sakkal Majalla" w:cs="Sakkal Majalla"/>
          <w:sz w:val="24"/>
          <w:szCs w:val="24"/>
          <w:rtl/>
        </w:rPr>
        <w:t>إذا انتهى الفصل بصفحة فردية فإن الصفحة التي تليها تكون زوجية بيضاء، لا تحتوي أي شيء لا رقم صفحة ـ وإن كانت محسوبة ضمن عد الصفحات ـ ولا ترويسة ولا غيرها.</w:t>
      </w:r>
    </w:p>
    <w:p w14:paraId="4430BA1D" w14:textId="77777777" w:rsidR="0006390D" w:rsidRPr="00893751" w:rsidRDefault="0006390D" w:rsidP="001C25C9">
      <w:pPr>
        <w:pStyle w:val="ListParagraph"/>
        <w:numPr>
          <w:ilvl w:val="0"/>
          <w:numId w:val="14"/>
        </w:numPr>
        <w:jc w:val="lowKashida"/>
        <w:rPr>
          <w:rFonts w:ascii="Sakkal Majalla" w:hAnsi="Sakkal Majalla" w:cs="Sakkal Majalla"/>
          <w:sz w:val="26"/>
          <w:szCs w:val="26"/>
        </w:rPr>
      </w:pPr>
      <w:r w:rsidRPr="00893751">
        <w:rPr>
          <w:rFonts w:ascii="Sakkal Majalla" w:hAnsi="Sakkal Majalla" w:cs="Sakkal Majalla"/>
          <w:sz w:val="26"/>
          <w:szCs w:val="26"/>
          <w:rtl/>
        </w:rPr>
        <w:t>إذا كانت الأرقام داخل الكتاب بالعربية (هندية فيكون ترقيم الصفحات بالعربية (هندية)، وإذا كانت بالإنجليزية فكذلك يكون الترقيم بالإنجليزية.</w:t>
      </w:r>
    </w:p>
    <w:p w14:paraId="4430BA1E" w14:textId="77777777" w:rsidR="0006390D" w:rsidRPr="00893751" w:rsidRDefault="00EB492A"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المحتويات</w:t>
      </w:r>
    </w:p>
    <w:p w14:paraId="4430BA1F" w14:textId="77777777" w:rsidR="0006390D" w:rsidRPr="00893751" w:rsidRDefault="007637D3" w:rsidP="007637D3">
      <w:pPr>
        <w:pStyle w:val="ListParagraph"/>
        <w:numPr>
          <w:ilvl w:val="0"/>
          <w:numId w:val="6"/>
        </w:numPr>
        <w:jc w:val="lowKashida"/>
        <w:rPr>
          <w:rFonts w:ascii="Sakkal Majalla" w:hAnsi="Sakkal Majalla" w:cs="Sakkal Majalla"/>
          <w:sz w:val="26"/>
          <w:szCs w:val="26"/>
        </w:rPr>
      </w:pPr>
      <w:r w:rsidRPr="00893751">
        <w:rPr>
          <w:rFonts w:ascii="Sakkal Majalla" w:hAnsi="Sakkal Majalla" w:cs="Sakkal Majalla"/>
          <w:sz w:val="26"/>
          <w:szCs w:val="26"/>
          <w:rtl/>
        </w:rPr>
        <w:t>ت</w:t>
      </w:r>
      <w:r w:rsidR="0006390D" w:rsidRPr="00893751">
        <w:rPr>
          <w:rFonts w:ascii="Sakkal Majalla" w:hAnsi="Sakkal Majalla" w:cs="Sakkal Majalla"/>
          <w:sz w:val="26"/>
          <w:szCs w:val="26"/>
          <w:rtl/>
        </w:rPr>
        <w:t xml:space="preserve">وضع </w:t>
      </w:r>
      <w:r w:rsidRPr="00893751">
        <w:rPr>
          <w:rFonts w:ascii="Sakkal Majalla" w:hAnsi="Sakkal Majalla" w:cs="Sakkal Majalla"/>
          <w:sz w:val="26"/>
          <w:szCs w:val="26"/>
          <w:rtl/>
        </w:rPr>
        <w:t>المحتويات</w:t>
      </w:r>
      <w:r w:rsidR="0006390D" w:rsidRPr="00893751">
        <w:rPr>
          <w:rFonts w:ascii="Sakkal Majalla" w:hAnsi="Sakkal Majalla" w:cs="Sakkal Majalla"/>
          <w:sz w:val="26"/>
          <w:szCs w:val="26"/>
          <w:rtl/>
        </w:rPr>
        <w:t xml:space="preserve"> في أول الكتاب.</w:t>
      </w:r>
    </w:p>
    <w:p w14:paraId="4430BA20" w14:textId="77777777" w:rsidR="0006390D" w:rsidRPr="00893751" w:rsidRDefault="0006390D" w:rsidP="0006390D">
      <w:pPr>
        <w:pStyle w:val="ListParagraph"/>
        <w:numPr>
          <w:ilvl w:val="0"/>
          <w:numId w:val="6"/>
        </w:numPr>
        <w:jc w:val="lowKashida"/>
        <w:rPr>
          <w:rFonts w:ascii="Sakkal Majalla" w:hAnsi="Sakkal Majalla" w:cs="Sakkal Majalla"/>
          <w:sz w:val="26"/>
          <w:szCs w:val="26"/>
        </w:rPr>
      </w:pPr>
      <w:r w:rsidRPr="00893751">
        <w:rPr>
          <w:rFonts w:ascii="Sakkal Majalla" w:hAnsi="Sakkal Majalla" w:cs="Sakkal Majalla"/>
          <w:sz w:val="26"/>
          <w:szCs w:val="26"/>
          <w:rtl/>
        </w:rPr>
        <w:t>إذا كانت أرقام الكتاب بالعربي فتكون أرقامه بالعربي، وإذا كانت غير ذلك فيكون غير ذلك.</w:t>
      </w:r>
    </w:p>
    <w:p w14:paraId="4430BA21" w14:textId="77777777" w:rsidR="0006390D" w:rsidRPr="00893751" w:rsidRDefault="0006390D" w:rsidP="0006390D">
      <w:pPr>
        <w:pStyle w:val="ListParagraph"/>
        <w:numPr>
          <w:ilvl w:val="0"/>
          <w:numId w:val="1"/>
        </w:numPr>
        <w:jc w:val="lowKashida"/>
        <w:rPr>
          <w:rFonts w:ascii="Sakkal Majalla" w:hAnsi="Sakkal Majalla" w:cs="Sakkal Majalla"/>
          <w:b/>
          <w:bCs/>
          <w:sz w:val="26"/>
          <w:szCs w:val="26"/>
        </w:rPr>
      </w:pPr>
      <w:r w:rsidRPr="00893751">
        <w:rPr>
          <w:rFonts w:ascii="Sakkal Majalla" w:hAnsi="Sakkal Majalla" w:cs="Sakkal Majalla"/>
          <w:b/>
          <w:bCs/>
          <w:sz w:val="26"/>
          <w:szCs w:val="26"/>
          <w:rtl/>
        </w:rPr>
        <w:t>المراجع</w:t>
      </w:r>
    </w:p>
    <w:p w14:paraId="4430BA22" w14:textId="77777777" w:rsidR="0006390D" w:rsidRPr="00893751" w:rsidRDefault="0006390D" w:rsidP="0006390D">
      <w:pPr>
        <w:pStyle w:val="ListParagraph"/>
        <w:jc w:val="lowKashida"/>
        <w:rPr>
          <w:rFonts w:ascii="Sakkal Majalla" w:hAnsi="Sakkal Majalla" w:cs="Sakkal Majalla"/>
          <w:sz w:val="26"/>
          <w:szCs w:val="26"/>
          <w:rtl/>
        </w:rPr>
      </w:pPr>
      <w:r w:rsidRPr="00893751">
        <w:rPr>
          <w:rFonts w:ascii="Sakkal Majalla" w:hAnsi="Sakkal Majalla" w:cs="Sakkal Majalla"/>
          <w:sz w:val="26"/>
          <w:szCs w:val="26"/>
          <w:rtl/>
        </w:rPr>
        <w:t>إذا كان للكتاب مراجع فإنها توضع في آخر الكتاب مرتبة ترتيباً أبجدياً أو زمنياً بحسب اختيار المؤلف، ويراعى فيها الآتي:</w:t>
      </w:r>
    </w:p>
    <w:p w14:paraId="4430BA23" w14:textId="77777777" w:rsidR="0006390D" w:rsidRPr="00893751" w:rsidRDefault="0006390D" w:rsidP="0006390D">
      <w:pPr>
        <w:pStyle w:val="ListParagraph"/>
        <w:numPr>
          <w:ilvl w:val="0"/>
          <w:numId w:val="15"/>
        </w:numPr>
        <w:jc w:val="lowKashida"/>
        <w:rPr>
          <w:rFonts w:ascii="Sakkal Majalla" w:hAnsi="Sakkal Majalla" w:cs="Sakkal Majalla"/>
          <w:sz w:val="26"/>
          <w:szCs w:val="26"/>
        </w:rPr>
      </w:pPr>
      <w:r w:rsidRPr="00893751">
        <w:rPr>
          <w:rFonts w:ascii="Sakkal Majalla" w:hAnsi="Sakkal Majalla" w:cs="Sakkal Majalla"/>
          <w:sz w:val="26"/>
          <w:szCs w:val="26"/>
          <w:rtl/>
        </w:rPr>
        <w:t>أن يفصل ما بين المرجع والآخر بمسافة مساوية للمسافة بين الفقرة والأخرى.</w:t>
      </w:r>
    </w:p>
    <w:p w14:paraId="4430BA24" w14:textId="77777777" w:rsidR="0006390D" w:rsidRPr="00893751" w:rsidRDefault="0006390D" w:rsidP="007637D3">
      <w:pPr>
        <w:pStyle w:val="ListParagraph"/>
        <w:numPr>
          <w:ilvl w:val="0"/>
          <w:numId w:val="15"/>
        </w:numPr>
        <w:jc w:val="lowKashida"/>
        <w:rPr>
          <w:rFonts w:ascii="Sakkal Majalla" w:hAnsi="Sakkal Majalla" w:cs="Sakkal Majalla"/>
          <w:sz w:val="26"/>
          <w:szCs w:val="26"/>
        </w:rPr>
      </w:pPr>
      <w:r w:rsidRPr="00893751">
        <w:rPr>
          <w:rFonts w:ascii="Sakkal Majalla" w:hAnsi="Sakkal Majalla" w:cs="Sakkal Majalla"/>
          <w:sz w:val="26"/>
          <w:szCs w:val="26"/>
          <w:rtl/>
        </w:rPr>
        <w:t>أن يب</w:t>
      </w:r>
      <w:r w:rsidR="007637D3" w:rsidRPr="00893751">
        <w:rPr>
          <w:rFonts w:ascii="Sakkal Majalla" w:hAnsi="Sakkal Majalla" w:cs="Sakkal Majalla"/>
          <w:sz w:val="26"/>
          <w:szCs w:val="26"/>
          <w:rtl/>
        </w:rPr>
        <w:t>رز اسم المرجع فقط؛ وذلك بتسويده، أما إذا كان المرجع مقالاً في مجلة، أو ورقة عمل في مؤتمر، فإن اسم المجلة أو المؤتمر هو الذي يسود.</w:t>
      </w:r>
      <w:r w:rsidRPr="00893751">
        <w:rPr>
          <w:rFonts w:ascii="Sakkal Majalla" w:hAnsi="Sakkal Majalla" w:cs="Sakkal Majalla"/>
          <w:sz w:val="26"/>
          <w:szCs w:val="26"/>
          <w:rtl/>
        </w:rPr>
        <w:t xml:space="preserve"> </w:t>
      </w:r>
    </w:p>
    <w:p w14:paraId="4430BA25" w14:textId="77777777" w:rsidR="0006390D" w:rsidRPr="00893751" w:rsidRDefault="0006390D" w:rsidP="0006390D">
      <w:pPr>
        <w:pStyle w:val="ListParagraph"/>
        <w:numPr>
          <w:ilvl w:val="0"/>
          <w:numId w:val="15"/>
        </w:numPr>
        <w:jc w:val="lowKashida"/>
        <w:rPr>
          <w:rFonts w:ascii="Sakkal Majalla" w:hAnsi="Sakkal Majalla" w:cs="Sakkal Majalla"/>
          <w:sz w:val="26"/>
          <w:szCs w:val="26"/>
        </w:rPr>
      </w:pPr>
      <w:r w:rsidRPr="00893751">
        <w:rPr>
          <w:rFonts w:ascii="Sakkal Majalla" w:hAnsi="Sakkal Majalla" w:cs="Sakkal Majalla"/>
          <w:sz w:val="26"/>
          <w:szCs w:val="26"/>
          <w:rtl/>
        </w:rPr>
        <w:lastRenderedPageBreak/>
        <w:t>تنطبق هذه الطريقة على المراجع العربية والأجنبية.</w:t>
      </w:r>
    </w:p>
    <w:p w14:paraId="4430BA26" w14:textId="77777777" w:rsidR="006D14C4" w:rsidRPr="00893751" w:rsidRDefault="0006390D" w:rsidP="0006390D">
      <w:pPr>
        <w:pStyle w:val="ListParagraph"/>
        <w:numPr>
          <w:ilvl w:val="0"/>
          <w:numId w:val="15"/>
        </w:numPr>
        <w:jc w:val="lowKashida"/>
        <w:rPr>
          <w:rFonts w:ascii="Sakkal Majalla" w:hAnsi="Sakkal Majalla" w:cs="Sakkal Majalla"/>
          <w:sz w:val="26"/>
          <w:szCs w:val="26"/>
        </w:rPr>
      </w:pPr>
      <w:r w:rsidRPr="00893751">
        <w:rPr>
          <w:rFonts w:ascii="Sakkal Majalla" w:hAnsi="Sakkal Majalla" w:cs="Sakkal Majalla"/>
          <w:sz w:val="26"/>
          <w:szCs w:val="26"/>
          <w:rtl/>
        </w:rPr>
        <w:t>إذا كان المرجع يحتوي على كلمات عربية وأخرى أجنبية يراعى حجم الخط الأجنبي بالنسبة للخط العربي.</w:t>
      </w:r>
    </w:p>
    <w:p w14:paraId="4430BA27" w14:textId="77777777" w:rsidR="001866E4" w:rsidRPr="00893751" w:rsidRDefault="0006390D" w:rsidP="001866E4">
      <w:pPr>
        <w:pStyle w:val="ListParagraph"/>
        <w:numPr>
          <w:ilvl w:val="0"/>
          <w:numId w:val="15"/>
        </w:numPr>
        <w:jc w:val="lowKashida"/>
        <w:rPr>
          <w:rFonts w:ascii="Sakkal Majalla" w:hAnsi="Sakkal Majalla" w:cs="Sakkal Majalla"/>
          <w:sz w:val="26"/>
          <w:szCs w:val="26"/>
          <w:rtl/>
        </w:rPr>
      </w:pPr>
      <w:r w:rsidRPr="00893751">
        <w:rPr>
          <w:rFonts w:ascii="Sakkal Majalla" w:hAnsi="Sakkal Majalla" w:cs="Sakkal Majalla"/>
          <w:sz w:val="26"/>
          <w:szCs w:val="26"/>
          <w:rtl/>
        </w:rPr>
        <w:t>إذا كان من ضمن المراجع مواقع على الانترنيت فإنها تكتب دون ترك مسافة بين الكلمة والأخرى ضمن المرجع الواحد.</w:t>
      </w:r>
    </w:p>
    <w:p w14:paraId="4430BA28" w14:textId="77777777" w:rsidR="0006390D" w:rsidRPr="00893751" w:rsidRDefault="0006390D" w:rsidP="0006390D">
      <w:pPr>
        <w:rPr>
          <w:rFonts w:ascii="Sakkal Majalla" w:hAnsi="Sakkal Majalla" w:cs="Sakkal Majalla"/>
          <w:b/>
          <w:bCs/>
          <w:sz w:val="26"/>
          <w:szCs w:val="26"/>
          <w:rtl/>
        </w:rPr>
      </w:pPr>
      <w:r w:rsidRPr="00893751">
        <w:rPr>
          <w:rFonts w:ascii="Sakkal Majalla" w:hAnsi="Sakkal Majalla" w:cs="Sakkal Majalla"/>
          <w:b/>
          <w:bCs/>
          <w:sz w:val="26"/>
          <w:szCs w:val="26"/>
          <w:rtl/>
        </w:rPr>
        <w:t>ملاحظة مهمة:</w:t>
      </w:r>
    </w:p>
    <w:p w14:paraId="4430BA29" w14:textId="77777777" w:rsidR="0006390D" w:rsidRPr="00893751" w:rsidRDefault="007637D3" w:rsidP="007637D3">
      <w:pPr>
        <w:rPr>
          <w:rFonts w:ascii="Sakkal Majalla" w:hAnsi="Sakkal Majalla" w:cs="Sakkal Majalla"/>
          <w:b/>
          <w:bCs/>
          <w:sz w:val="26"/>
          <w:szCs w:val="26"/>
          <w:rtl/>
        </w:rPr>
      </w:pPr>
      <w:r w:rsidRPr="00893751">
        <w:rPr>
          <w:rFonts w:ascii="Sakkal Majalla" w:hAnsi="Sakkal Majalla" w:cs="Sakkal Majalla"/>
          <w:b/>
          <w:bCs/>
          <w:sz w:val="26"/>
          <w:szCs w:val="26"/>
          <w:rtl/>
        </w:rPr>
        <w:t xml:space="preserve">يجب الالتزام </w:t>
      </w:r>
      <w:r w:rsidR="009609A4" w:rsidRPr="00893751">
        <w:rPr>
          <w:rFonts w:ascii="Sakkal Majalla" w:hAnsi="Sakkal Majalla" w:cs="Sakkal Majalla"/>
          <w:b/>
          <w:bCs/>
          <w:sz w:val="26"/>
          <w:szCs w:val="26"/>
          <w:rtl/>
        </w:rPr>
        <w:t xml:space="preserve"> بهذه المواصفات</w:t>
      </w:r>
      <w:r w:rsidRPr="00893751">
        <w:rPr>
          <w:rFonts w:ascii="Sakkal Majalla" w:hAnsi="Sakkal Majalla" w:cs="Sakkal Majalla"/>
          <w:b/>
          <w:bCs/>
          <w:sz w:val="26"/>
          <w:szCs w:val="26"/>
          <w:rtl/>
        </w:rPr>
        <w:t xml:space="preserve"> دائماً،</w:t>
      </w:r>
      <w:r w:rsidR="009609A4" w:rsidRPr="00893751">
        <w:rPr>
          <w:rFonts w:ascii="Sakkal Majalla" w:hAnsi="Sakkal Majalla" w:cs="Sakkal Majalla"/>
          <w:b/>
          <w:bCs/>
          <w:sz w:val="26"/>
          <w:szCs w:val="26"/>
          <w:rtl/>
        </w:rPr>
        <w:t xml:space="preserve"> إلا إذا</w:t>
      </w:r>
      <w:r w:rsidR="0006390D" w:rsidRPr="00893751">
        <w:rPr>
          <w:rFonts w:ascii="Sakkal Majalla" w:hAnsi="Sakkal Majalla" w:cs="Sakkal Majalla"/>
          <w:b/>
          <w:bCs/>
          <w:sz w:val="26"/>
          <w:szCs w:val="26"/>
          <w:rtl/>
        </w:rPr>
        <w:t xml:space="preserve"> طلبت إدارة النشر بخطاب رسمي مواصفات خاصة للكتاب بخلاف ما هو مذكور أعلاه، فيلتزم حينها بخطاب إدارة النشر.</w:t>
      </w:r>
    </w:p>
    <w:p w14:paraId="4430BA2B" w14:textId="3EFDE20D" w:rsidR="007637D3" w:rsidRPr="00893751" w:rsidRDefault="003970BE" w:rsidP="003970BE">
      <w:pPr>
        <w:ind w:left="5426"/>
        <w:jc w:val="center"/>
        <w:rPr>
          <w:rFonts w:ascii="Sakkal Majalla" w:hAnsi="Sakkal Majalla" w:cs="Sakkal Majalla"/>
          <w:b/>
          <w:bCs/>
          <w:sz w:val="26"/>
          <w:szCs w:val="26"/>
          <w:rtl/>
        </w:rPr>
      </w:pPr>
      <w:r w:rsidRPr="00893751">
        <w:rPr>
          <w:rFonts w:ascii="Sakkal Majalla" w:hAnsi="Sakkal Majalla" w:cs="Sakkal Majalla"/>
          <w:b/>
          <w:bCs/>
          <w:sz w:val="26"/>
          <w:szCs w:val="26"/>
          <w:rtl/>
          <w:lang w:bidi="ar-JO"/>
        </w:rPr>
        <w:t>العبيكان</w:t>
      </w:r>
      <w:r w:rsidRPr="00893751">
        <w:rPr>
          <w:rFonts w:ascii="Sakkal Majalla" w:hAnsi="Sakkal Majalla" w:cs="Sakkal Majalla"/>
          <w:b/>
          <w:bCs/>
          <w:sz w:val="26"/>
          <w:szCs w:val="26"/>
          <w:rtl/>
          <w:lang w:bidi="ar-JO"/>
        </w:rPr>
        <w:t xml:space="preserve"> ل</w:t>
      </w:r>
      <w:r w:rsidR="007637D3" w:rsidRPr="00893751">
        <w:rPr>
          <w:rFonts w:ascii="Sakkal Majalla" w:hAnsi="Sakkal Majalla" w:cs="Sakkal Majalla"/>
          <w:b/>
          <w:bCs/>
          <w:sz w:val="26"/>
          <w:szCs w:val="26"/>
          <w:rtl/>
        </w:rPr>
        <w:t>لنشر والترجمة</w:t>
      </w:r>
    </w:p>
    <w:p w14:paraId="0BB642A3" w14:textId="77777777" w:rsidR="003970BE" w:rsidRPr="00893751" w:rsidRDefault="003970BE">
      <w:pPr>
        <w:ind w:left="5426"/>
        <w:jc w:val="center"/>
        <w:rPr>
          <w:rFonts w:ascii="Sakkal Majalla" w:hAnsi="Sakkal Majalla" w:cs="Sakkal Majalla"/>
          <w:b/>
          <w:bCs/>
          <w:sz w:val="26"/>
          <w:szCs w:val="26"/>
          <w:lang w:bidi="ar-JO"/>
        </w:rPr>
      </w:pPr>
    </w:p>
    <w:sectPr w:rsidR="003970BE" w:rsidRPr="00893751" w:rsidSect="00073A77">
      <w:headerReference w:type="default" r:id="rId8"/>
      <w:pgSz w:w="11906" w:h="16838"/>
      <w:pgMar w:top="1440" w:right="1800" w:bottom="1440" w:left="1800" w:header="720" w:footer="720" w:gutter="0"/>
      <w:pgBorders w:offsetFrom="page">
        <w:top w:val="inset" w:sz="6" w:space="24" w:color="auto"/>
        <w:left w:val="inset" w:sz="6" w:space="24" w:color="auto"/>
        <w:bottom w:val="outset" w:sz="6" w:space="24" w:color="auto"/>
        <w:right w:val="outset" w:sz="6" w:space="24" w:color="auto"/>
      </w:pgBorders>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0A710" w14:textId="77777777" w:rsidR="00456234" w:rsidRDefault="00456234" w:rsidP="00073A77">
      <w:pPr>
        <w:spacing w:after="0" w:line="240" w:lineRule="auto"/>
      </w:pPr>
      <w:r>
        <w:separator/>
      </w:r>
    </w:p>
  </w:endnote>
  <w:endnote w:type="continuationSeparator" w:id="0">
    <w:p w14:paraId="0964887F" w14:textId="77777777" w:rsidR="00456234" w:rsidRDefault="00456234" w:rsidP="00073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CA4AB" w14:textId="77777777" w:rsidR="00456234" w:rsidRDefault="00456234" w:rsidP="00073A77">
      <w:pPr>
        <w:spacing w:after="0" w:line="240" w:lineRule="auto"/>
      </w:pPr>
      <w:r>
        <w:separator/>
      </w:r>
    </w:p>
  </w:footnote>
  <w:footnote w:type="continuationSeparator" w:id="0">
    <w:p w14:paraId="7A2F0BC9" w14:textId="77777777" w:rsidR="00456234" w:rsidRDefault="00456234" w:rsidP="00073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962157"/>
      <w:docPartObj>
        <w:docPartGallery w:val="Page Numbers (Top of Page)"/>
        <w:docPartUnique/>
      </w:docPartObj>
    </w:sdtPr>
    <w:sdtContent>
      <w:p w14:paraId="4430BA31" w14:textId="77777777" w:rsidR="00073A77" w:rsidRDefault="00C77E73">
        <w:pPr>
          <w:pStyle w:val="Header"/>
          <w:jc w:val="center"/>
        </w:pPr>
        <w:r>
          <w:rPr>
            <w:noProof/>
          </w:rPr>
          <mc:AlternateContent>
            <mc:Choice Requires="wpg">
              <w:drawing>
                <wp:inline distT="0" distB="0" distL="0" distR="0" wp14:anchorId="4430BA33" wp14:editId="4430BA34">
                  <wp:extent cx="548640" cy="237490"/>
                  <wp:effectExtent l="9525" t="9525" r="13335" b="1016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chemeClr val="bg2">
                                <a:lumMod val="75000"/>
                                <a:lumOff val="0"/>
                              </a:schemeClr>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BA35" w14:textId="77777777" w:rsidR="00073A77" w:rsidRDefault="00DC6817">
                                <w:pPr>
                                  <w:jc w:val="center"/>
                                </w:pPr>
                                <w:r>
                                  <w:fldChar w:fldCharType="begin"/>
                                </w:r>
                                <w:r>
                                  <w:instrText xml:space="preserve"> PAGE    \* MERGEFORMAT </w:instrText>
                                </w:r>
                                <w:r>
                                  <w:fldChar w:fldCharType="separate"/>
                                </w:r>
                                <w:r w:rsidR="00FE0979" w:rsidRPr="00FE0979">
                                  <w:rPr>
                                    <w:rFonts w:cs="Calibri"/>
                                    <w:b/>
                                    <w:bCs/>
                                    <w:noProof/>
                                    <w:color w:val="FFFFFF" w:themeColor="background1"/>
                                    <w:rtl/>
                                    <w:lang w:val="ar-SA"/>
                                  </w:rPr>
                                  <w:t>4</w:t>
                                </w:r>
                                <w:r>
                                  <w:rPr>
                                    <w:rFonts w:cs="Calibri"/>
                                    <w:b/>
                                    <w:bCs/>
                                    <w:noProof/>
                                    <w:color w:val="FFFFFF" w:themeColor="background1"/>
                                    <w:lang w:val="ar-SA"/>
                                  </w:rPr>
                                  <w:fldChar w:fldCharType="end"/>
                                </w:r>
                              </w:p>
                            </w:txbxContent>
                          </wps:txbx>
                          <wps:bodyPr rot="0" vert="horz" wrap="square" lIns="0" tIns="0" rIns="0" bIns="0" anchor="t" anchorCtr="0" upright="1">
                            <a:noAutofit/>
                          </wps:bodyPr>
                        </wps:wsp>
                      </wpg:wgp>
                    </a:graphicData>
                  </a:graphic>
                </wp:inline>
              </w:drawing>
            </mc:Choice>
            <mc:Fallback>
              <w:pict>
                <v:group w14:anchorId="4430BA33" id="Group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">
                  <v:roundrect id="AutoShape 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" strokecolor="#c4bc96 [2414]"/>
                  <v:roundrect id="AutoShape 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" fillcolor="#c4bc96 [2414]" strokecolor="#c4bc96 [2414]"/>
                  <v:shapetype id="_x0000_t202" coordsize="21600,21600" o:spt="202" path="m,l,21600r21600,l21600,xe">
                    <v:stroke joinstyle="miter"/>
                    <v:path gradientshapeok="t" o:connecttype="rect"/>
                  </v:shapetype>
                  <v:shape id="Text Box 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430BA35" w14:textId="77777777" w:rsidR="00073A77" w:rsidRDefault="00DC6817">
                          <w:pPr>
                            <w:jc w:val="center"/>
                          </w:pPr>
                          <w:r>
                            <w:fldChar w:fldCharType="begin"/>
                          </w:r>
                          <w:r>
                            <w:instrText xml:space="preserve"> PAGE    \* MERGEFORMAT </w:instrText>
                          </w:r>
                          <w:r>
                            <w:fldChar w:fldCharType="separate"/>
                          </w:r>
                          <w:r w:rsidR="00FE0979" w:rsidRPr="00FE0979">
                            <w:rPr>
                              <w:rFonts w:cs="Calibri"/>
                              <w:b/>
                              <w:bCs/>
                              <w:noProof/>
                              <w:color w:val="FFFFFF" w:themeColor="background1"/>
                              <w:rtl/>
                              <w:lang w:val="ar-SA"/>
                            </w:rPr>
                            <w:t>4</w:t>
                          </w:r>
                          <w:r>
                            <w:rPr>
                              <w:rFonts w:cs="Calibri"/>
                              <w:b/>
                              <w:bCs/>
                              <w:noProof/>
                              <w:color w:val="FFFFFF" w:themeColor="background1"/>
                              <w:lang w:val="ar-SA"/>
                            </w:rPr>
                            <w:fldChar w:fldCharType="end"/>
                          </w:r>
                        </w:p>
                      </w:txbxContent>
                    </v:textbox>
                  </v:shape>
                  <w10:anchorlock/>
                </v:group>
              </w:pict>
            </mc:Fallback>
          </mc:AlternateContent>
        </w:r>
      </w:p>
    </w:sdtContent>
  </w:sdt>
  <w:p w14:paraId="4430BA32" w14:textId="77777777" w:rsidR="00073A77" w:rsidRDefault="00073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125F"/>
    <w:multiLevelType w:val="hybridMultilevel"/>
    <w:tmpl w:val="EB8E56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9F72BD"/>
    <w:multiLevelType w:val="hybridMultilevel"/>
    <w:tmpl w:val="296092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AB52D4"/>
    <w:multiLevelType w:val="hybridMultilevel"/>
    <w:tmpl w:val="968058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39311F"/>
    <w:multiLevelType w:val="hybridMultilevel"/>
    <w:tmpl w:val="4E9C15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8C6FC4"/>
    <w:multiLevelType w:val="hybridMultilevel"/>
    <w:tmpl w:val="F0E2AB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3D198D"/>
    <w:multiLevelType w:val="hybridMultilevel"/>
    <w:tmpl w:val="E2CADD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4F569F"/>
    <w:multiLevelType w:val="hybridMultilevel"/>
    <w:tmpl w:val="93D4A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0C4236"/>
    <w:multiLevelType w:val="hybridMultilevel"/>
    <w:tmpl w:val="423C5B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807939"/>
    <w:multiLevelType w:val="hybridMultilevel"/>
    <w:tmpl w:val="716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AA2B6E"/>
    <w:multiLevelType w:val="hybridMultilevel"/>
    <w:tmpl w:val="EE7C9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1F49D8"/>
    <w:multiLevelType w:val="hybridMultilevel"/>
    <w:tmpl w:val="66100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021EE9"/>
    <w:multiLevelType w:val="hybridMultilevel"/>
    <w:tmpl w:val="DD4E8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514B5F"/>
    <w:multiLevelType w:val="hybridMultilevel"/>
    <w:tmpl w:val="79CC2C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D223A20"/>
    <w:multiLevelType w:val="hybridMultilevel"/>
    <w:tmpl w:val="3CD077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7C05C4E"/>
    <w:multiLevelType w:val="hybridMultilevel"/>
    <w:tmpl w:val="BDFE69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A450CDF"/>
    <w:multiLevelType w:val="hybridMultilevel"/>
    <w:tmpl w:val="EA3486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31131903">
    <w:abstractNumId w:val="8"/>
  </w:num>
  <w:num w:numId="2" w16cid:durableId="123888763">
    <w:abstractNumId w:val="9"/>
  </w:num>
  <w:num w:numId="3" w16cid:durableId="2052070861">
    <w:abstractNumId w:val="1"/>
  </w:num>
  <w:num w:numId="4" w16cid:durableId="53818870">
    <w:abstractNumId w:val="5"/>
  </w:num>
  <w:num w:numId="5" w16cid:durableId="1630625723">
    <w:abstractNumId w:val="4"/>
  </w:num>
  <w:num w:numId="6" w16cid:durableId="1706100755">
    <w:abstractNumId w:val="12"/>
  </w:num>
  <w:num w:numId="7" w16cid:durableId="755175703">
    <w:abstractNumId w:val="0"/>
  </w:num>
  <w:num w:numId="8" w16cid:durableId="1424493142">
    <w:abstractNumId w:val="3"/>
  </w:num>
  <w:num w:numId="9" w16cid:durableId="1655985693">
    <w:abstractNumId w:val="13"/>
  </w:num>
  <w:num w:numId="10" w16cid:durableId="1404600153">
    <w:abstractNumId w:val="7"/>
  </w:num>
  <w:num w:numId="11" w16cid:durableId="214394286">
    <w:abstractNumId w:val="11"/>
  </w:num>
  <w:num w:numId="12" w16cid:durableId="673070877">
    <w:abstractNumId w:val="10"/>
  </w:num>
  <w:num w:numId="13" w16cid:durableId="1829322624">
    <w:abstractNumId w:val="14"/>
  </w:num>
  <w:num w:numId="14" w16cid:durableId="1061901809">
    <w:abstractNumId w:val="2"/>
  </w:num>
  <w:num w:numId="15" w16cid:durableId="1857768872">
    <w:abstractNumId w:val="15"/>
  </w:num>
  <w:num w:numId="16" w16cid:durableId="12849247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90D"/>
    <w:rsid w:val="0006390D"/>
    <w:rsid w:val="00073A77"/>
    <w:rsid w:val="001866E4"/>
    <w:rsid w:val="001C25C9"/>
    <w:rsid w:val="001F110D"/>
    <w:rsid w:val="001F3C84"/>
    <w:rsid w:val="00243E0C"/>
    <w:rsid w:val="00392415"/>
    <w:rsid w:val="003970BE"/>
    <w:rsid w:val="003D555E"/>
    <w:rsid w:val="00411500"/>
    <w:rsid w:val="00441E0D"/>
    <w:rsid w:val="00456234"/>
    <w:rsid w:val="0047661C"/>
    <w:rsid w:val="004C789B"/>
    <w:rsid w:val="00522279"/>
    <w:rsid w:val="00532107"/>
    <w:rsid w:val="00551B75"/>
    <w:rsid w:val="006068B3"/>
    <w:rsid w:val="00674168"/>
    <w:rsid w:val="00680FC2"/>
    <w:rsid w:val="00687226"/>
    <w:rsid w:val="006D14C4"/>
    <w:rsid w:val="007637D3"/>
    <w:rsid w:val="00767C86"/>
    <w:rsid w:val="00893751"/>
    <w:rsid w:val="009141FA"/>
    <w:rsid w:val="00945209"/>
    <w:rsid w:val="009609A4"/>
    <w:rsid w:val="009A0D97"/>
    <w:rsid w:val="00A02D21"/>
    <w:rsid w:val="00A15FB9"/>
    <w:rsid w:val="00A77D4C"/>
    <w:rsid w:val="00A97145"/>
    <w:rsid w:val="00AD4598"/>
    <w:rsid w:val="00B0373E"/>
    <w:rsid w:val="00B530AA"/>
    <w:rsid w:val="00B72075"/>
    <w:rsid w:val="00B77FB9"/>
    <w:rsid w:val="00BC2140"/>
    <w:rsid w:val="00BF1F39"/>
    <w:rsid w:val="00C107BD"/>
    <w:rsid w:val="00C77E73"/>
    <w:rsid w:val="00CA184C"/>
    <w:rsid w:val="00CD4D28"/>
    <w:rsid w:val="00D07885"/>
    <w:rsid w:val="00D1692A"/>
    <w:rsid w:val="00D82689"/>
    <w:rsid w:val="00DC40EA"/>
    <w:rsid w:val="00DC6817"/>
    <w:rsid w:val="00E6463D"/>
    <w:rsid w:val="00E7626C"/>
    <w:rsid w:val="00EB492A"/>
    <w:rsid w:val="00F3554D"/>
    <w:rsid w:val="00FA3A4E"/>
    <w:rsid w:val="00FE0979"/>
    <w:rsid w:val="00FF2B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0B9E0"/>
  <w15:docId w15:val="{5A4496CF-FDDC-4AA7-98BC-0F8D1A7C1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90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90D"/>
    <w:pPr>
      <w:ind w:left="720"/>
      <w:contextualSpacing/>
    </w:pPr>
  </w:style>
  <w:style w:type="paragraph" w:styleId="Header">
    <w:name w:val="header"/>
    <w:basedOn w:val="Normal"/>
    <w:link w:val="HeaderChar"/>
    <w:uiPriority w:val="99"/>
    <w:unhideWhenUsed/>
    <w:rsid w:val="00073A77"/>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3A77"/>
  </w:style>
  <w:style w:type="paragraph" w:styleId="Footer">
    <w:name w:val="footer"/>
    <w:basedOn w:val="Normal"/>
    <w:link w:val="FooterChar"/>
    <w:uiPriority w:val="99"/>
    <w:semiHidden/>
    <w:unhideWhenUsed/>
    <w:rsid w:val="00073A77"/>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073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32763-40C4-46D7-92BE-DB0719A72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996</Words>
  <Characters>4607</Characters>
  <Application>Microsoft Office Word</Application>
  <DocSecurity>0</DocSecurity>
  <Lines>112</Lines>
  <Paragraphs>86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alsaleh</dc:creator>
  <cp:lastModifiedBy>Mohammed Abdullah M. Ferih</cp:lastModifiedBy>
  <cp:revision>9</cp:revision>
  <cp:lastPrinted>2012-11-04T06:12:00Z</cp:lastPrinted>
  <dcterms:created xsi:type="dcterms:W3CDTF">2021-08-18T09:34:00Z</dcterms:created>
  <dcterms:modified xsi:type="dcterms:W3CDTF">2026-07-19T08:31:00Z</dcterms:modified>
</cp:coreProperties>
</file>